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CC184" w14:textId="77777777" w:rsidR="00820640" w:rsidRPr="00E1105B" w:rsidRDefault="00820640" w:rsidP="008216F4">
      <w:pPr>
        <w:widowControl w:val="0"/>
        <w:tabs>
          <w:tab w:val="left" w:pos="6663"/>
        </w:tabs>
        <w:suppressAutoHyphens/>
        <w:autoSpaceDN w:val="0"/>
        <w:textAlignment w:val="baseline"/>
        <w:rPr>
          <w:rFonts w:ascii="Arial Narrow" w:eastAsia="DejaVu Sans" w:hAnsi="Arial Narrow" w:cs="FreeSans"/>
          <w:kern w:val="3"/>
          <w:sz w:val="16"/>
          <w:szCs w:val="16"/>
          <w:lang w:val="lv-LV" w:eastAsia="zh-CN" w:bidi="hi-IN"/>
        </w:rPr>
      </w:pPr>
      <w:r w:rsidRPr="00D55EC3">
        <w:rPr>
          <w:rFonts w:ascii="Arial Narrow" w:eastAsia="DejaVu Sans" w:hAnsi="Arial Narrow" w:cs="FreeSans"/>
          <w:kern w:val="3"/>
          <w:sz w:val="16"/>
          <w:szCs w:val="16"/>
          <w:lang w:val="lv-LV" w:eastAsia="zh-CN" w:bidi="hi-IN"/>
        </w:rPr>
        <w:tab/>
      </w:r>
      <w:r w:rsidRPr="00E1105B">
        <w:rPr>
          <w:rFonts w:ascii="Arial Narrow" w:eastAsia="DejaVu Sans" w:hAnsi="Arial Narrow" w:cs="FreeSans"/>
          <w:kern w:val="3"/>
          <w:sz w:val="16"/>
          <w:szCs w:val="16"/>
          <w:lang w:val="lv-LV" w:eastAsia="zh-CN" w:bidi="hi-IN"/>
        </w:rPr>
        <w:t>APSTIPRINĀTS</w:t>
      </w:r>
    </w:p>
    <w:p w14:paraId="5ED8A9BC" w14:textId="77777777" w:rsidR="00820640" w:rsidRPr="00E1105B" w:rsidRDefault="00820640" w:rsidP="008216F4">
      <w:pPr>
        <w:widowControl w:val="0"/>
        <w:tabs>
          <w:tab w:val="left" w:pos="6663"/>
        </w:tabs>
        <w:suppressAutoHyphens/>
        <w:autoSpaceDN w:val="0"/>
        <w:textAlignment w:val="baseline"/>
        <w:rPr>
          <w:rFonts w:ascii="Arial Narrow" w:eastAsia="DejaVu Sans" w:hAnsi="Arial Narrow" w:cs="FreeSans"/>
          <w:kern w:val="3"/>
          <w:sz w:val="16"/>
          <w:szCs w:val="16"/>
          <w:lang w:val="lv-LV" w:eastAsia="zh-CN" w:bidi="hi-IN"/>
        </w:rPr>
      </w:pPr>
      <w:r w:rsidRPr="00E1105B">
        <w:rPr>
          <w:rFonts w:ascii="Arial Narrow" w:eastAsia="DejaVu Sans" w:hAnsi="Arial Narrow" w:cs="FreeSans"/>
          <w:kern w:val="3"/>
          <w:sz w:val="16"/>
          <w:szCs w:val="16"/>
          <w:lang w:val="lv-LV" w:eastAsia="zh-CN" w:bidi="hi-IN"/>
        </w:rPr>
        <w:tab/>
        <w:t xml:space="preserve">VKKF padomes </w:t>
      </w:r>
    </w:p>
    <w:p w14:paraId="38F487C2" w14:textId="77777777" w:rsidR="00820640" w:rsidRPr="00E1105B" w:rsidRDefault="00820640" w:rsidP="008216F4">
      <w:pPr>
        <w:widowControl w:val="0"/>
        <w:tabs>
          <w:tab w:val="left" w:pos="6663"/>
        </w:tabs>
        <w:suppressAutoHyphens/>
        <w:autoSpaceDN w:val="0"/>
        <w:textAlignment w:val="baseline"/>
        <w:rPr>
          <w:rFonts w:ascii="Arial Narrow" w:eastAsia="DejaVu Sans" w:hAnsi="Arial Narrow" w:cs="FreeSans"/>
          <w:kern w:val="3"/>
          <w:sz w:val="16"/>
          <w:szCs w:val="16"/>
          <w:lang w:val="lv-LV" w:eastAsia="zh-CN" w:bidi="hi-IN"/>
        </w:rPr>
      </w:pPr>
      <w:r w:rsidRPr="00E1105B">
        <w:rPr>
          <w:rFonts w:ascii="Arial Narrow" w:eastAsia="DejaVu Sans" w:hAnsi="Arial Narrow" w:cs="FreeSans"/>
          <w:kern w:val="3"/>
          <w:sz w:val="16"/>
          <w:szCs w:val="16"/>
          <w:lang w:val="lv-LV" w:eastAsia="zh-CN" w:bidi="hi-IN"/>
        </w:rPr>
        <w:tab/>
        <w:t xml:space="preserve">2019. gada 19. decembra sēdē </w:t>
      </w:r>
    </w:p>
    <w:p w14:paraId="78379CD1" w14:textId="77777777" w:rsidR="0036081B" w:rsidRDefault="00820640" w:rsidP="008216F4">
      <w:pPr>
        <w:widowControl w:val="0"/>
        <w:tabs>
          <w:tab w:val="left" w:pos="6663"/>
        </w:tabs>
        <w:suppressAutoHyphens/>
        <w:autoSpaceDN w:val="0"/>
        <w:textAlignment w:val="baseline"/>
        <w:rPr>
          <w:rFonts w:ascii="Arial Narrow" w:eastAsia="DejaVu Sans" w:hAnsi="Arial Narrow" w:cs="FreeSans"/>
          <w:kern w:val="3"/>
          <w:sz w:val="16"/>
          <w:szCs w:val="16"/>
          <w:lang w:val="lv-LV" w:eastAsia="zh-CN" w:bidi="hi-IN"/>
        </w:rPr>
      </w:pPr>
      <w:r w:rsidRPr="00E1105B">
        <w:rPr>
          <w:rFonts w:ascii="Arial Narrow" w:eastAsia="DejaVu Sans" w:hAnsi="Arial Narrow" w:cs="FreeSans"/>
          <w:kern w:val="3"/>
          <w:sz w:val="16"/>
          <w:szCs w:val="16"/>
          <w:lang w:val="lv-LV" w:eastAsia="zh-CN" w:bidi="hi-IN"/>
        </w:rPr>
        <w:tab/>
        <w:t xml:space="preserve">(protokols Nr. </w:t>
      </w:r>
      <w:r w:rsidR="00A449F8" w:rsidRPr="00E1105B">
        <w:rPr>
          <w:rFonts w:ascii="Arial Narrow" w:eastAsia="DejaVu Sans" w:hAnsi="Arial Narrow" w:cs="FreeSans"/>
          <w:kern w:val="3"/>
          <w:sz w:val="16"/>
          <w:szCs w:val="16"/>
          <w:lang w:val="lv-LV" w:eastAsia="zh-CN" w:bidi="hi-IN"/>
        </w:rPr>
        <w:t>13 (385))</w:t>
      </w:r>
    </w:p>
    <w:p w14:paraId="297BC8D4" w14:textId="77777777" w:rsidR="0036081B" w:rsidRPr="008216F4" w:rsidRDefault="0036081B" w:rsidP="008216F4">
      <w:pPr>
        <w:widowControl w:val="0"/>
        <w:tabs>
          <w:tab w:val="left" w:pos="6663"/>
        </w:tabs>
        <w:suppressAutoHyphens/>
        <w:autoSpaceDN w:val="0"/>
        <w:textAlignment w:val="baseline"/>
        <w:rPr>
          <w:rFonts w:ascii="Arial Narrow" w:hAnsi="Arial Narrow" w:cs="Arial Narrow"/>
          <w:sz w:val="16"/>
          <w:szCs w:val="18"/>
          <w:lang w:val="lv-LV"/>
        </w:rPr>
      </w:pPr>
      <w:r>
        <w:rPr>
          <w:rFonts w:ascii="Arial Narrow" w:eastAsia="DejaVu Sans" w:hAnsi="Arial Narrow" w:cs="FreeSans"/>
          <w:kern w:val="3"/>
          <w:sz w:val="16"/>
          <w:szCs w:val="16"/>
          <w:lang w:val="lv-LV" w:eastAsia="zh-CN" w:bidi="hi-IN"/>
        </w:rPr>
        <w:tab/>
      </w:r>
      <w:r w:rsidR="002352CB" w:rsidRPr="008216F4">
        <w:rPr>
          <w:rFonts w:ascii="Arial Narrow" w:hAnsi="Arial Narrow" w:cs="Arial Narrow"/>
          <w:sz w:val="16"/>
          <w:szCs w:val="18"/>
          <w:lang w:val="lv-LV"/>
        </w:rPr>
        <w:t>Ar grozījumiem, kas apstiprināti līdz</w:t>
      </w:r>
    </w:p>
    <w:p w14:paraId="50967AA7" w14:textId="77777777" w:rsidR="0036081B" w:rsidRPr="008216F4" w:rsidRDefault="0036081B" w:rsidP="008216F4">
      <w:pPr>
        <w:widowControl w:val="0"/>
        <w:tabs>
          <w:tab w:val="left" w:pos="6663"/>
        </w:tabs>
        <w:suppressAutoHyphens/>
        <w:autoSpaceDN w:val="0"/>
        <w:textAlignment w:val="baseline"/>
        <w:rPr>
          <w:rFonts w:ascii="Arial Narrow" w:hAnsi="Arial Narrow" w:cs="Arial Narrow"/>
          <w:sz w:val="16"/>
          <w:szCs w:val="18"/>
          <w:lang w:val="lv-LV"/>
        </w:rPr>
      </w:pPr>
      <w:r w:rsidRPr="008216F4">
        <w:rPr>
          <w:rFonts w:ascii="Arial Narrow" w:hAnsi="Arial Narrow" w:cs="Arial Narrow"/>
          <w:sz w:val="16"/>
          <w:szCs w:val="18"/>
          <w:lang w:val="lv-LV"/>
        </w:rPr>
        <w:tab/>
      </w:r>
      <w:r w:rsidR="002352CB" w:rsidRPr="008216F4">
        <w:rPr>
          <w:rFonts w:ascii="Arial Narrow" w:hAnsi="Arial Narrow" w:cs="Arial Narrow"/>
          <w:sz w:val="16"/>
          <w:szCs w:val="18"/>
          <w:lang w:val="lv-LV"/>
        </w:rPr>
        <w:t xml:space="preserve">VKKF padomes </w:t>
      </w:r>
      <w:r w:rsidR="00167E1B" w:rsidRPr="008216F4">
        <w:rPr>
          <w:rFonts w:ascii="Arial Narrow" w:hAnsi="Arial Narrow" w:cs="Arial Narrow"/>
          <w:sz w:val="16"/>
          <w:szCs w:val="18"/>
          <w:lang w:val="lv-LV"/>
        </w:rPr>
        <w:t>2024</w:t>
      </w:r>
      <w:r w:rsidR="007D2ECF" w:rsidRPr="008216F4">
        <w:rPr>
          <w:rFonts w:ascii="Arial Narrow" w:hAnsi="Arial Narrow" w:cs="Arial Narrow"/>
          <w:sz w:val="16"/>
          <w:szCs w:val="18"/>
          <w:lang w:val="lv-LV"/>
        </w:rPr>
        <w:t xml:space="preserve">. gada </w:t>
      </w:r>
      <w:r w:rsidR="001E71C9" w:rsidRPr="008216F4">
        <w:rPr>
          <w:rFonts w:ascii="Arial Narrow" w:hAnsi="Arial Narrow" w:cs="Arial Narrow"/>
          <w:sz w:val="16"/>
          <w:szCs w:val="18"/>
          <w:lang w:val="lv-LV"/>
        </w:rPr>
        <w:t>24</w:t>
      </w:r>
      <w:r w:rsidR="007C2B83" w:rsidRPr="008216F4">
        <w:rPr>
          <w:rFonts w:ascii="Arial Narrow" w:hAnsi="Arial Narrow" w:cs="Arial Narrow"/>
          <w:sz w:val="16"/>
          <w:szCs w:val="18"/>
          <w:lang w:val="lv-LV"/>
        </w:rPr>
        <w:t>. oktobra</w:t>
      </w:r>
      <w:r w:rsidR="002352CB" w:rsidRPr="008216F4">
        <w:rPr>
          <w:rFonts w:ascii="Arial Narrow" w:hAnsi="Arial Narrow" w:cs="Arial Narrow"/>
          <w:sz w:val="16"/>
          <w:szCs w:val="18"/>
          <w:lang w:val="lv-LV"/>
        </w:rPr>
        <w:t xml:space="preserve"> sēdei</w:t>
      </w:r>
    </w:p>
    <w:p w14:paraId="18DC3A3B" w14:textId="37EC26AB" w:rsidR="002352CB" w:rsidRPr="0036081B" w:rsidRDefault="0036081B" w:rsidP="008216F4">
      <w:pPr>
        <w:widowControl w:val="0"/>
        <w:tabs>
          <w:tab w:val="left" w:pos="6663"/>
        </w:tabs>
        <w:suppressAutoHyphens/>
        <w:autoSpaceDN w:val="0"/>
        <w:textAlignment w:val="baseline"/>
        <w:rPr>
          <w:rFonts w:ascii="Arial Narrow" w:eastAsia="DejaVu Sans" w:hAnsi="Arial Narrow" w:cs="FreeSans"/>
          <w:kern w:val="3"/>
          <w:sz w:val="16"/>
          <w:szCs w:val="16"/>
          <w:lang w:val="lv-LV" w:eastAsia="zh-CN" w:bidi="hi-IN"/>
        </w:rPr>
      </w:pPr>
      <w:r w:rsidRPr="008216F4">
        <w:rPr>
          <w:rFonts w:ascii="Arial Narrow" w:hAnsi="Arial Narrow" w:cs="Arial Narrow"/>
          <w:sz w:val="16"/>
          <w:szCs w:val="18"/>
          <w:lang w:val="lv-LV"/>
        </w:rPr>
        <w:tab/>
      </w:r>
      <w:r w:rsidR="002352CB" w:rsidRPr="008216F4">
        <w:rPr>
          <w:rFonts w:ascii="Arial Narrow" w:hAnsi="Arial Narrow" w:cs="Arial Narrow"/>
          <w:sz w:val="16"/>
          <w:szCs w:val="18"/>
          <w:lang w:val="lv-LV"/>
        </w:rPr>
        <w:t>(</w:t>
      </w:r>
      <w:r w:rsidR="007C2B83" w:rsidRPr="008216F4">
        <w:rPr>
          <w:rFonts w:ascii="Arial Narrow" w:hAnsi="Arial Narrow" w:cs="Arial Narrow"/>
          <w:sz w:val="16"/>
          <w:szCs w:val="16"/>
          <w:lang w:val="lv-LV"/>
        </w:rPr>
        <w:t>protokols Nr.</w:t>
      </w:r>
      <w:r w:rsidR="00ED6F92" w:rsidRPr="008216F4">
        <w:rPr>
          <w:rFonts w:ascii="Arial Narrow" w:hAnsi="Arial Narrow" w:cs="Arial Narrow"/>
          <w:sz w:val="16"/>
          <w:szCs w:val="16"/>
          <w:lang w:val="lv-LV"/>
        </w:rPr>
        <w:t xml:space="preserve"> </w:t>
      </w:r>
      <w:r w:rsidR="001E71C9" w:rsidRPr="008216F4">
        <w:rPr>
          <w:rFonts w:ascii="Arial Narrow" w:hAnsi="Arial Narrow" w:cs="Arial Narrow"/>
          <w:sz w:val="16"/>
          <w:szCs w:val="16"/>
          <w:lang w:val="lv-LV"/>
        </w:rPr>
        <w:t xml:space="preserve">13 </w:t>
      </w:r>
      <w:r w:rsidR="003C0E51" w:rsidRPr="008216F4">
        <w:rPr>
          <w:rFonts w:ascii="Arial Narrow" w:hAnsi="Arial Narrow" w:cs="Arial Narrow"/>
          <w:sz w:val="16"/>
          <w:szCs w:val="16"/>
          <w:lang w:val="lv-LV"/>
        </w:rPr>
        <w:t>(475</w:t>
      </w:r>
      <w:r w:rsidR="007C2B83" w:rsidRPr="008216F4">
        <w:rPr>
          <w:rFonts w:ascii="Arial Narrow" w:hAnsi="Arial Narrow" w:cs="Arial Narrow"/>
          <w:sz w:val="16"/>
          <w:szCs w:val="18"/>
          <w:lang w:val="lv-LV"/>
        </w:rPr>
        <w:t>)</w:t>
      </w:r>
      <w:r w:rsidR="002352CB" w:rsidRPr="008216F4">
        <w:rPr>
          <w:rFonts w:ascii="Arial Narrow" w:hAnsi="Arial Narrow" w:cs="Arial Narrow"/>
          <w:sz w:val="16"/>
          <w:szCs w:val="18"/>
          <w:lang w:val="lv-LV"/>
        </w:rPr>
        <w:t>)</w:t>
      </w:r>
    </w:p>
    <w:p w14:paraId="53B2AEAB" w14:textId="77777777" w:rsidR="002352CB" w:rsidRPr="00E1105B" w:rsidRDefault="002352CB" w:rsidP="0036081B">
      <w:pPr>
        <w:widowControl w:val="0"/>
        <w:tabs>
          <w:tab w:val="left" w:pos="7938"/>
        </w:tabs>
        <w:suppressAutoHyphens/>
        <w:autoSpaceDN w:val="0"/>
        <w:textAlignment w:val="baseline"/>
        <w:rPr>
          <w:rFonts w:ascii="Arial Narrow" w:eastAsia="DejaVu Sans" w:hAnsi="Arial Narrow" w:cs="FreeSans"/>
          <w:kern w:val="3"/>
          <w:sz w:val="16"/>
          <w:szCs w:val="16"/>
          <w:lang w:val="lv-LV" w:eastAsia="zh-CN" w:bidi="hi-IN"/>
        </w:rPr>
      </w:pPr>
    </w:p>
    <w:p w14:paraId="08E3A9AB" w14:textId="77777777" w:rsidR="00253F69" w:rsidRPr="00E1105B" w:rsidRDefault="00253F69" w:rsidP="0036081B">
      <w:pPr>
        <w:jc w:val="center"/>
        <w:rPr>
          <w:b/>
          <w:bCs/>
          <w:sz w:val="28"/>
          <w:szCs w:val="28"/>
          <w:lang w:val="lv-LV"/>
        </w:rPr>
      </w:pPr>
    </w:p>
    <w:p w14:paraId="20F0CCE8" w14:textId="77777777" w:rsidR="00424A35" w:rsidRPr="00E1105B" w:rsidRDefault="00424A35" w:rsidP="00253F69">
      <w:pPr>
        <w:suppressAutoHyphens/>
        <w:autoSpaceDN w:val="0"/>
        <w:jc w:val="center"/>
        <w:textAlignment w:val="baseline"/>
        <w:rPr>
          <w:rFonts w:ascii="Arial Narrow" w:hAnsi="Arial Narrow"/>
          <w:kern w:val="3"/>
          <w:sz w:val="22"/>
          <w:szCs w:val="22"/>
          <w:lang w:val="lv-LV" w:eastAsia="zh-CN"/>
        </w:rPr>
      </w:pPr>
      <w:r w:rsidRPr="00E1105B">
        <w:rPr>
          <w:rFonts w:ascii="Arial Narrow" w:hAnsi="Arial Narrow" w:cs="Arial Narrow"/>
          <w:b/>
          <w:bCs/>
          <w:kern w:val="3"/>
          <w:sz w:val="22"/>
          <w:szCs w:val="22"/>
          <w:lang w:val="lv-LV" w:eastAsia="zh-CN"/>
        </w:rPr>
        <w:t>Valsts kultūrkapitāla fonda mērķprogrammas</w:t>
      </w:r>
    </w:p>
    <w:p w14:paraId="50F19435" w14:textId="77777777" w:rsidR="00424A35" w:rsidRPr="00E1105B" w:rsidRDefault="00424A35" w:rsidP="00253F69">
      <w:pPr>
        <w:suppressAutoHyphens/>
        <w:autoSpaceDN w:val="0"/>
        <w:jc w:val="center"/>
        <w:textAlignment w:val="baseline"/>
        <w:rPr>
          <w:rFonts w:ascii="Arial Narrow" w:hAnsi="Arial Narrow"/>
          <w:kern w:val="3"/>
          <w:sz w:val="22"/>
          <w:szCs w:val="22"/>
          <w:lang w:val="lv-LV" w:eastAsia="zh-CN"/>
        </w:rPr>
      </w:pPr>
      <w:r w:rsidRPr="00E1105B">
        <w:rPr>
          <w:rFonts w:ascii="Arial Narrow" w:eastAsia="Arial Narrow" w:hAnsi="Arial Narrow" w:cs="Arial Narrow"/>
          <w:b/>
          <w:kern w:val="3"/>
          <w:sz w:val="22"/>
          <w:szCs w:val="22"/>
          <w:lang w:val="lv-LV" w:eastAsia="zh-CN"/>
        </w:rPr>
        <w:t xml:space="preserve">„JAUNRADES </w:t>
      </w:r>
      <w:r w:rsidR="006510CA" w:rsidRPr="00E1105B">
        <w:rPr>
          <w:rFonts w:ascii="Arial Narrow" w:eastAsia="Arial Narrow" w:hAnsi="Arial Narrow" w:cs="Arial Narrow"/>
          <w:b/>
          <w:kern w:val="3"/>
          <w:sz w:val="22"/>
          <w:szCs w:val="22"/>
          <w:lang w:val="lv-LV" w:eastAsia="zh-CN"/>
        </w:rPr>
        <w:t xml:space="preserve">VEICINĀŠANAS </w:t>
      </w:r>
      <w:r w:rsidRPr="00E1105B">
        <w:rPr>
          <w:rFonts w:ascii="Arial Narrow" w:eastAsia="Arial Narrow" w:hAnsi="Arial Narrow" w:cs="Arial Narrow"/>
          <w:b/>
          <w:kern w:val="3"/>
          <w:sz w:val="22"/>
          <w:szCs w:val="22"/>
          <w:lang w:val="lv-LV" w:eastAsia="zh-CN"/>
        </w:rPr>
        <w:t>STIPENDIJU MĒRĶPROGRAMMA</w:t>
      </w:r>
      <w:r w:rsidRPr="00E1105B">
        <w:rPr>
          <w:rFonts w:ascii="Arial Narrow" w:hAnsi="Arial Narrow" w:cs="Arial Narrow"/>
          <w:b/>
          <w:kern w:val="3"/>
          <w:sz w:val="22"/>
          <w:szCs w:val="22"/>
          <w:lang w:val="lv-LV" w:eastAsia="zh-CN"/>
        </w:rPr>
        <w:t>”</w:t>
      </w:r>
    </w:p>
    <w:p w14:paraId="5ECF8A5F" w14:textId="77777777" w:rsidR="00424A35" w:rsidRPr="00E1105B" w:rsidRDefault="00424A35" w:rsidP="00253F69">
      <w:pPr>
        <w:suppressAutoHyphens/>
        <w:autoSpaceDN w:val="0"/>
        <w:jc w:val="center"/>
        <w:textAlignment w:val="baseline"/>
        <w:rPr>
          <w:rFonts w:ascii="Arial Narrow" w:hAnsi="Arial Narrow" w:cs="Arial Narrow"/>
          <w:b/>
          <w:bCs/>
          <w:kern w:val="3"/>
          <w:sz w:val="22"/>
          <w:szCs w:val="22"/>
          <w:lang w:val="lv-LV" w:eastAsia="zh-CN"/>
        </w:rPr>
      </w:pPr>
      <w:r w:rsidRPr="00E1105B">
        <w:rPr>
          <w:rFonts w:ascii="Arial Narrow" w:hAnsi="Arial Narrow" w:cs="Arial Narrow"/>
          <w:b/>
          <w:bCs/>
          <w:kern w:val="3"/>
          <w:sz w:val="22"/>
          <w:szCs w:val="22"/>
          <w:lang w:val="lv-LV" w:eastAsia="zh-CN"/>
        </w:rPr>
        <w:t>projektu konkursa</w:t>
      </w:r>
    </w:p>
    <w:p w14:paraId="5AFC4589" w14:textId="77777777" w:rsidR="00424A35" w:rsidRPr="00E1105B" w:rsidRDefault="00424A35" w:rsidP="00253F69">
      <w:pPr>
        <w:keepNext/>
        <w:suppressAutoHyphens/>
        <w:autoSpaceDE w:val="0"/>
        <w:autoSpaceDN w:val="0"/>
        <w:jc w:val="center"/>
        <w:textAlignment w:val="baseline"/>
        <w:outlineLvl w:val="0"/>
        <w:rPr>
          <w:rFonts w:ascii="Arial Narrow" w:eastAsia="Arial" w:hAnsi="Arial Narrow" w:cs="Arial Narrow"/>
          <w:b/>
          <w:kern w:val="3"/>
          <w:sz w:val="24"/>
          <w:szCs w:val="22"/>
          <w:lang w:val="lv-LV" w:eastAsia="zh-CN"/>
        </w:rPr>
      </w:pPr>
      <w:r w:rsidRPr="00E1105B">
        <w:rPr>
          <w:rFonts w:ascii="Arial Narrow" w:eastAsia="Arial" w:hAnsi="Arial Narrow" w:cs="Arial Narrow"/>
          <w:b/>
          <w:kern w:val="3"/>
          <w:sz w:val="24"/>
          <w:szCs w:val="22"/>
          <w:lang w:val="lv-LV" w:eastAsia="zh-CN"/>
        </w:rPr>
        <w:t>NOLIKUMS</w:t>
      </w:r>
    </w:p>
    <w:p w14:paraId="1B048F9C" w14:textId="77777777" w:rsidR="00253F69" w:rsidRPr="00E1105B" w:rsidRDefault="00253F69" w:rsidP="00253F69">
      <w:pPr>
        <w:keepNext/>
        <w:suppressAutoHyphens/>
        <w:autoSpaceDE w:val="0"/>
        <w:autoSpaceDN w:val="0"/>
        <w:jc w:val="center"/>
        <w:textAlignment w:val="baseline"/>
        <w:outlineLvl w:val="0"/>
        <w:rPr>
          <w:rFonts w:ascii="Arial Narrow" w:eastAsia="Arial" w:hAnsi="Arial Narrow" w:cs="Arial Narrow"/>
          <w:b/>
          <w:kern w:val="3"/>
          <w:sz w:val="24"/>
          <w:szCs w:val="22"/>
          <w:lang w:val="lv-LV" w:eastAsia="zh-CN"/>
        </w:rPr>
      </w:pPr>
    </w:p>
    <w:p w14:paraId="19060A4C" w14:textId="77777777" w:rsidR="00820640" w:rsidRPr="00E1105B" w:rsidRDefault="00820640" w:rsidP="00253F69">
      <w:pPr>
        <w:jc w:val="center"/>
        <w:rPr>
          <w:sz w:val="22"/>
          <w:szCs w:val="22"/>
          <w:lang w:val="lv-LV"/>
        </w:rPr>
      </w:pPr>
    </w:p>
    <w:p w14:paraId="17C5C90C" w14:textId="77777777" w:rsidR="00424A35" w:rsidRPr="00E1105B" w:rsidRDefault="00424A35" w:rsidP="00253F69">
      <w:pPr>
        <w:widowControl w:val="0"/>
        <w:numPr>
          <w:ilvl w:val="0"/>
          <w:numId w:val="3"/>
        </w:numPr>
        <w:suppressAutoHyphens/>
        <w:autoSpaceDN w:val="0"/>
        <w:ind w:left="426" w:hanging="426"/>
        <w:jc w:val="both"/>
        <w:textAlignment w:val="baseline"/>
        <w:rPr>
          <w:rFonts w:ascii="Arial Narrow" w:hAnsi="Arial Narrow" w:cs="Arial Narrow"/>
          <w:b/>
          <w:bCs/>
          <w:kern w:val="3"/>
          <w:sz w:val="22"/>
          <w:szCs w:val="22"/>
          <w:lang w:val="lv-LV" w:eastAsia="zh-CN"/>
        </w:rPr>
      </w:pPr>
      <w:r w:rsidRPr="00E1105B">
        <w:rPr>
          <w:rFonts w:ascii="Arial Narrow" w:hAnsi="Arial Narrow" w:cs="Arial Narrow"/>
          <w:b/>
          <w:bCs/>
          <w:kern w:val="3"/>
          <w:sz w:val="22"/>
          <w:szCs w:val="22"/>
          <w:lang w:val="lv-LV" w:eastAsia="zh-CN"/>
        </w:rPr>
        <w:t>Vispārējie jautājumi.</w:t>
      </w:r>
    </w:p>
    <w:p w14:paraId="19BE971F" w14:textId="77777777" w:rsidR="00424A35" w:rsidRPr="00E1105B" w:rsidRDefault="00424A35" w:rsidP="00253F69">
      <w:pPr>
        <w:widowControl w:val="0"/>
        <w:numPr>
          <w:ilvl w:val="1"/>
          <w:numId w:val="2"/>
        </w:numPr>
        <w:suppressAutoHyphens/>
        <w:autoSpaceDN w:val="0"/>
        <w:ind w:left="426" w:hanging="426"/>
        <w:jc w:val="both"/>
        <w:textAlignment w:val="baseline"/>
        <w:rPr>
          <w:rFonts w:ascii="Arial Narrow" w:hAnsi="Arial Narrow"/>
          <w:kern w:val="3"/>
          <w:sz w:val="22"/>
          <w:szCs w:val="22"/>
          <w:lang w:val="lv-LV" w:eastAsia="zh-CN"/>
        </w:rPr>
      </w:pPr>
      <w:r w:rsidRPr="00E1105B">
        <w:rPr>
          <w:rFonts w:ascii="Arial Narrow" w:hAnsi="Arial Narrow" w:cs="Arial Narrow"/>
          <w:kern w:val="3"/>
          <w:sz w:val="22"/>
          <w:szCs w:val="22"/>
          <w:lang w:val="lv-LV" w:eastAsia="zh-CN"/>
        </w:rPr>
        <w:t xml:space="preserve">Mērķprogramma </w:t>
      </w:r>
      <w:r w:rsidRPr="0036081B">
        <w:rPr>
          <w:rFonts w:ascii="Arial Narrow" w:hAnsi="Arial Narrow" w:cs="Arial Narrow"/>
          <w:b/>
          <w:bCs/>
          <w:kern w:val="3"/>
          <w:sz w:val="22"/>
          <w:szCs w:val="22"/>
          <w:lang w:val="lv-LV" w:eastAsia="zh-CN"/>
        </w:rPr>
        <w:t>“</w:t>
      </w:r>
      <w:r w:rsidRPr="00E1105B">
        <w:rPr>
          <w:rFonts w:ascii="Arial Narrow" w:hAnsi="Arial Narrow" w:cs="Arial Narrow"/>
          <w:b/>
          <w:bCs/>
          <w:kern w:val="3"/>
          <w:sz w:val="22"/>
          <w:szCs w:val="22"/>
          <w:lang w:val="lv-LV" w:eastAsia="zh-CN"/>
        </w:rPr>
        <w:t xml:space="preserve">Jaunrades </w:t>
      </w:r>
      <w:r w:rsidR="006510CA" w:rsidRPr="00E1105B">
        <w:rPr>
          <w:rFonts w:ascii="Arial Narrow" w:hAnsi="Arial Narrow" w:cs="Arial Narrow"/>
          <w:b/>
          <w:bCs/>
          <w:kern w:val="3"/>
          <w:sz w:val="22"/>
          <w:szCs w:val="22"/>
          <w:lang w:val="lv-LV" w:eastAsia="zh-CN"/>
        </w:rPr>
        <w:t xml:space="preserve">veicināšanas </w:t>
      </w:r>
      <w:r w:rsidRPr="00E1105B">
        <w:rPr>
          <w:rFonts w:ascii="Arial Narrow" w:hAnsi="Arial Narrow" w:cs="Arial Narrow"/>
          <w:b/>
          <w:bCs/>
          <w:kern w:val="3"/>
          <w:sz w:val="22"/>
          <w:szCs w:val="22"/>
          <w:lang w:val="lv-LV" w:eastAsia="zh-CN"/>
        </w:rPr>
        <w:t>stipendiju mērķprogramma</w:t>
      </w:r>
      <w:r w:rsidRPr="0036081B">
        <w:rPr>
          <w:rFonts w:ascii="Arial Narrow" w:hAnsi="Arial Narrow" w:cs="Arial Narrow"/>
          <w:b/>
          <w:bCs/>
          <w:kern w:val="3"/>
          <w:sz w:val="22"/>
          <w:szCs w:val="22"/>
          <w:lang w:val="lv-LV" w:eastAsia="zh-CN"/>
        </w:rPr>
        <w:t>”</w:t>
      </w:r>
      <w:r w:rsidRPr="00E1105B">
        <w:rPr>
          <w:rFonts w:ascii="Arial Narrow" w:hAnsi="Arial Narrow" w:cs="Arial Narrow"/>
          <w:kern w:val="3"/>
          <w:sz w:val="22"/>
          <w:szCs w:val="22"/>
          <w:lang w:val="lv-LV" w:eastAsia="zh-CN"/>
        </w:rPr>
        <w:t xml:space="preserve"> (turpmāk - mērķprogramma) ir Valsts kultūrkapitāla fonda (turpmāk - VKKF) saskaņā ar VKKF kultūras projektu konkursa nolikumu izstrādāta un īstenota programma, ko finansē</w:t>
      </w:r>
      <w:r w:rsidR="00AA371C" w:rsidRPr="00E1105B">
        <w:rPr>
          <w:rFonts w:ascii="Arial Narrow" w:hAnsi="Arial Narrow" w:cs="Arial Narrow"/>
          <w:kern w:val="3"/>
          <w:sz w:val="22"/>
          <w:szCs w:val="22"/>
          <w:lang w:val="lv-LV" w:eastAsia="zh-CN"/>
        </w:rPr>
        <w:t xml:space="preserve"> VKKF</w:t>
      </w:r>
      <w:r w:rsidRPr="00E1105B">
        <w:rPr>
          <w:rFonts w:ascii="Arial Narrow" w:hAnsi="Arial Narrow" w:cs="Arial Narrow"/>
          <w:kern w:val="3"/>
          <w:sz w:val="22"/>
          <w:szCs w:val="22"/>
          <w:lang w:val="lv-LV" w:eastAsia="zh-CN"/>
        </w:rPr>
        <w:t>.</w:t>
      </w:r>
    </w:p>
    <w:p w14:paraId="3FB837DC" w14:textId="77777777" w:rsidR="00424A35" w:rsidRPr="00E1105B" w:rsidRDefault="00424A35" w:rsidP="00253F69">
      <w:pPr>
        <w:widowControl w:val="0"/>
        <w:numPr>
          <w:ilvl w:val="1"/>
          <w:numId w:val="2"/>
        </w:numPr>
        <w:suppressAutoHyphens/>
        <w:autoSpaceDN w:val="0"/>
        <w:ind w:left="426" w:hanging="426"/>
        <w:jc w:val="both"/>
        <w:textAlignment w:val="baseline"/>
        <w:rPr>
          <w:rFonts w:ascii="Arial Narrow" w:hAnsi="Arial Narrow"/>
          <w:kern w:val="3"/>
          <w:sz w:val="22"/>
          <w:szCs w:val="22"/>
          <w:lang w:val="lv-LV" w:eastAsia="zh-CN"/>
        </w:rPr>
      </w:pPr>
      <w:r w:rsidRPr="00E1105B">
        <w:rPr>
          <w:rFonts w:ascii="Arial Narrow" w:hAnsi="Arial Narrow" w:cs="Arial Narrow"/>
          <w:kern w:val="3"/>
          <w:sz w:val="22"/>
          <w:szCs w:val="22"/>
          <w:lang w:val="lv-LV" w:eastAsia="zh-CN"/>
        </w:rPr>
        <w:t xml:space="preserve">Mērķprogrammas </w:t>
      </w:r>
      <w:r w:rsidRPr="00E1105B">
        <w:rPr>
          <w:rFonts w:ascii="Arial Narrow" w:hAnsi="Arial Narrow" w:cs="Arial Narrow"/>
          <w:b/>
          <w:kern w:val="3"/>
          <w:sz w:val="22"/>
          <w:szCs w:val="22"/>
          <w:lang w:val="lv-LV" w:eastAsia="zh-CN"/>
        </w:rPr>
        <w:t>mērķis</w:t>
      </w:r>
      <w:r w:rsidRPr="00E1105B">
        <w:rPr>
          <w:rFonts w:ascii="Arial Narrow" w:hAnsi="Arial Narrow" w:cs="Arial Narrow"/>
          <w:kern w:val="3"/>
          <w:sz w:val="22"/>
          <w:szCs w:val="22"/>
          <w:lang w:val="lv-LV" w:eastAsia="zh-CN"/>
        </w:rPr>
        <w:t xml:space="preserve"> </w:t>
      </w:r>
      <w:r w:rsidR="002F331D" w:rsidRPr="00E1105B">
        <w:rPr>
          <w:rFonts w:ascii="Arial Narrow" w:hAnsi="Arial Narrow" w:cs="Arial Narrow"/>
          <w:kern w:val="3"/>
          <w:sz w:val="22"/>
          <w:szCs w:val="22"/>
          <w:lang w:val="lv-LV" w:eastAsia="zh-CN"/>
        </w:rPr>
        <w:t xml:space="preserve">ir </w:t>
      </w:r>
      <w:r w:rsidR="008A7533" w:rsidRPr="00E1105B">
        <w:rPr>
          <w:rFonts w:ascii="Arial Narrow" w:hAnsi="Arial Narrow" w:cs="Arial Narrow"/>
          <w:kern w:val="3"/>
          <w:sz w:val="22"/>
          <w:szCs w:val="22"/>
          <w:lang w:val="lv-LV" w:eastAsia="zh-CN"/>
        </w:rPr>
        <w:t xml:space="preserve">veicināt </w:t>
      </w:r>
      <w:r w:rsidR="0033695A" w:rsidRPr="00E1105B">
        <w:rPr>
          <w:rFonts w:ascii="Arial Narrow" w:hAnsi="Arial Narrow" w:cs="Arial Narrow"/>
          <w:kern w:val="3"/>
          <w:sz w:val="22"/>
          <w:szCs w:val="22"/>
          <w:lang w:val="lv-LV" w:eastAsia="zh-CN"/>
        </w:rPr>
        <w:t xml:space="preserve">līdzšinējā radošajā darbībā augstu māksliniecisko kvalitāti apliecinājušu </w:t>
      </w:r>
      <w:r w:rsidR="002352CB" w:rsidRPr="00E1105B">
        <w:rPr>
          <w:rFonts w:ascii="Arial Narrow" w:hAnsi="Arial Narrow" w:cs="Arial Narrow"/>
          <w:kern w:val="3"/>
          <w:sz w:val="22"/>
          <w:szCs w:val="22"/>
          <w:lang w:val="lv-LV" w:eastAsia="zh-CN"/>
        </w:rPr>
        <w:t xml:space="preserve">radošo personu </w:t>
      </w:r>
      <w:r w:rsidR="0033695A" w:rsidRPr="00E1105B">
        <w:rPr>
          <w:rFonts w:ascii="Arial Narrow" w:hAnsi="Arial Narrow" w:cs="Arial Narrow"/>
          <w:kern w:val="3"/>
          <w:sz w:val="22"/>
          <w:szCs w:val="22"/>
          <w:lang w:val="lv-LV" w:eastAsia="zh-CN"/>
        </w:rPr>
        <w:t>izaugsm</w:t>
      </w:r>
      <w:r w:rsidR="008A7533" w:rsidRPr="00E1105B">
        <w:rPr>
          <w:rFonts w:ascii="Arial Narrow" w:hAnsi="Arial Narrow" w:cs="Arial Narrow"/>
          <w:kern w:val="3"/>
          <w:sz w:val="22"/>
          <w:szCs w:val="22"/>
          <w:lang w:val="lv-LV" w:eastAsia="zh-CN"/>
        </w:rPr>
        <w:t>i</w:t>
      </w:r>
      <w:r w:rsidR="00EA51B6" w:rsidRPr="00E1105B">
        <w:rPr>
          <w:rFonts w:ascii="Arial Narrow" w:hAnsi="Arial Narrow" w:cs="Arial Narrow"/>
          <w:kern w:val="3"/>
          <w:sz w:val="22"/>
          <w:szCs w:val="22"/>
          <w:lang w:val="lv-LV" w:eastAsia="zh-CN"/>
        </w:rPr>
        <w:t>,</w:t>
      </w:r>
      <w:r w:rsidR="008A7533" w:rsidRPr="00E1105B">
        <w:rPr>
          <w:rFonts w:ascii="Arial Narrow" w:hAnsi="Arial Narrow" w:cs="Arial Narrow"/>
          <w:kern w:val="3"/>
          <w:sz w:val="22"/>
          <w:szCs w:val="22"/>
          <w:lang w:val="lv-LV" w:eastAsia="zh-CN"/>
        </w:rPr>
        <w:t xml:space="preserve"> </w:t>
      </w:r>
      <w:r w:rsidR="0033695A" w:rsidRPr="00E1105B">
        <w:rPr>
          <w:rFonts w:ascii="Arial Narrow" w:hAnsi="Arial Narrow" w:cs="Arial Narrow"/>
          <w:kern w:val="3"/>
          <w:sz w:val="22"/>
          <w:szCs w:val="22"/>
          <w:lang w:val="lv-LV" w:eastAsia="zh-CN"/>
        </w:rPr>
        <w:t>žanriski daudzveidīg</w:t>
      </w:r>
      <w:r w:rsidR="008A7533" w:rsidRPr="00E1105B">
        <w:rPr>
          <w:rFonts w:ascii="Arial Narrow" w:hAnsi="Arial Narrow" w:cs="Arial Narrow"/>
          <w:kern w:val="3"/>
          <w:sz w:val="22"/>
          <w:szCs w:val="22"/>
          <w:lang w:val="lv-LV" w:eastAsia="zh-CN"/>
        </w:rPr>
        <w:t xml:space="preserve">as izcilas kvalitātes </w:t>
      </w:r>
      <w:r w:rsidR="002352CB" w:rsidRPr="00E1105B">
        <w:rPr>
          <w:rFonts w:ascii="Arial Narrow" w:hAnsi="Arial Narrow" w:cs="Arial Narrow"/>
          <w:kern w:val="3"/>
          <w:sz w:val="22"/>
          <w:szCs w:val="22"/>
          <w:lang w:val="lv-LV" w:eastAsia="zh-CN"/>
        </w:rPr>
        <w:t xml:space="preserve">jaunrades </w:t>
      </w:r>
      <w:r w:rsidR="00BC3B10" w:rsidRPr="00E1105B">
        <w:rPr>
          <w:rFonts w:ascii="Arial Narrow" w:hAnsi="Arial Narrow" w:cs="Arial Narrow"/>
          <w:kern w:val="3"/>
          <w:sz w:val="22"/>
          <w:szCs w:val="22"/>
          <w:lang w:val="lv-LV" w:eastAsia="zh-CN"/>
        </w:rPr>
        <w:t xml:space="preserve">un </w:t>
      </w:r>
      <w:r w:rsidR="003B6BB4" w:rsidRPr="00E1105B">
        <w:rPr>
          <w:rFonts w:ascii="Arial Narrow" w:hAnsi="Arial Narrow" w:cs="Arial Narrow"/>
          <w:kern w:val="3"/>
          <w:sz w:val="22"/>
          <w:szCs w:val="22"/>
          <w:lang w:val="lv-LV" w:eastAsia="zh-CN"/>
        </w:rPr>
        <w:t xml:space="preserve">nozarē aktuālu pētījumu </w:t>
      </w:r>
      <w:r w:rsidR="00EA51B6" w:rsidRPr="00E1105B">
        <w:rPr>
          <w:rFonts w:ascii="Arial Narrow" w:hAnsi="Arial Narrow" w:cs="Arial Narrow"/>
          <w:kern w:val="3"/>
          <w:sz w:val="22"/>
          <w:szCs w:val="22"/>
          <w:lang w:val="lv-LV" w:eastAsia="zh-CN"/>
        </w:rPr>
        <w:t>tapšanu</w:t>
      </w:r>
      <w:r w:rsidR="002139E4" w:rsidRPr="00E1105B">
        <w:rPr>
          <w:rFonts w:ascii="Arial Narrow" w:hAnsi="Arial Narrow" w:cs="Arial Narrow"/>
          <w:kern w:val="3"/>
          <w:sz w:val="22"/>
          <w:szCs w:val="22"/>
          <w:lang w:val="lv-LV" w:eastAsia="zh-CN"/>
        </w:rPr>
        <w:t xml:space="preserve">. </w:t>
      </w:r>
    </w:p>
    <w:p w14:paraId="1943C439" w14:textId="6765815E" w:rsidR="00F14385" w:rsidRPr="00AE241D" w:rsidRDefault="00424A35" w:rsidP="00253F69">
      <w:pPr>
        <w:widowControl w:val="0"/>
        <w:numPr>
          <w:ilvl w:val="1"/>
          <w:numId w:val="2"/>
        </w:numPr>
        <w:tabs>
          <w:tab w:val="left" w:pos="426"/>
          <w:tab w:val="left" w:pos="993"/>
        </w:tabs>
        <w:suppressAutoHyphens/>
        <w:autoSpaceDN w:val="0"/>
        <w:ind w:left="426" w:hanging="426"/>
        <w:jc w:val="both"/>
        <w:textAlignment w:val="baseline"/>
        <w:rPr>
          <w:rFonts w:ascii="Arial Narrow" w:hAnsi="Arial Narrow"/>
          <w:kern w:val="3"/>
          <w:sz w:val="22"/>
          <w:szCs w:val="22"/>
          <w:highlight w:val="yellow"/>
          <w:lang w:val="lv-LV" w:eastAsia="zh-CN"/>
        </w:rPr>
      </w:pPr>
      <w:r w:rsidRPr="00AE241D">
        <w:rPr>
          <w:rFonts w:ascii="Arial Narrow" w:eastAsia="DejaVu Sans" w:hAnsi="Arial Narrow" w:cs="Arial Narrow"/>
          <w:kern w:val="3"/>
          <w:sz w:val="22"/>
          <w:szCs w:val="22"/>
          <w:highlight w:val="yellow"/>
          <w:lang w:val="lv-LV" w:eastAsia="zh-CN" w:bidi="hi-IN"/>
        </w:rPr>
        <w:t>Mērķprogrammas līdzekļus piešķir konkursa kārtībā</w:t>
      </w:r>
      <w:r w:rsidR="0036081B">
        <w:rPr>
          <w:rFonts w:ascii="Arial Narrow" w:eastAsia="DejaVu Sans" w:hAnsi="Arial Narrow" w:cs="Arial Narrow"/>
          <w:kern w:val="3"/>
          <w:sz w:val="22"/>
          <w:szCs w:val="22"/>
          <w:highlight w:val="yellow"/>
          <w:lang w:val="lv-LV" w:eastAsia="zh-CN" w:bidi="hi-IN"/>
        </w:rPr>
        <w:t>;</w:t>
      </w:r>
      <w:r w:rsidRPr="00AE241D">
        <w:rPr>
          <w:rFonts w:ascii="Arial Narrow" w:eastAsia="DejaVu Sans" w:hAnsi="Arial Narrow" w:cs="Arial Narrow"/>
          <w:kern w:val="3"/>
          <w:sz w:val="22"/>
          <w:szCs w:val="22"/>
          <w:highlight w:val="yellow"/>
          <w:lang w:val="lv-LV" w:eastAsia="zh-CN" w:bidi="hi-IN"/>
        </w:rPr>
        <w:t xml:space="preserve"> </w:t>
      </w:r>
      <w:r w:rsidR="00167E1B" w:rsidRPr="00AE241D">
        <w:rPr>
          <w:rFonts w:ascii="Arial Narrow" w:eastAsia="DejaVu Sans" w:hAnsi="Arial Narrow" w:cs="FreeSans"/>
          <w:kern w:val="3"/>
          <w:sz w:val="22"/>
          <w:szCs w:val="22"/>
          <w:highlight w:val="yellow"/>
          <w:lang w:val="lv-LV" w:eastAsia="zh-CN" w:bidi="hi-IN"/>
        </w:rPr>
        <w:t>202</w:t>
      </w:r>
      <w:r w:rsidR="00167E1B">
        <w:rPr>
          <w:rFonts w:ascii="Arial Narrow" w:eastAsia="DejaVu Sans" w:hAnsi="Arial Narrow" w:cs="FreeSans"/>
          <w:kern w:val="3"/>
          <w:sz w:val="22"/>
          <w:szCs w:val="22"/>
          <w:highlight w:val="yellow"/>
          <w:lang w:val="lv-LV" w:eastAsia="zh-CN" w:bidi="hi-IN"/>
        </w:rPr>
        <w:t>5</w:t>
      </w:r>
      <w:r w:rsidR="006D3D22" w:rsidRPr="00AE241D">
        <w:rPr>
          <w:rFonts w:ascii="Arial Narrow" w:eastAsia="DejaVu Sans" w:hAnsi="Arial Narrow" w:cs="FreeSans"/>
          <w:kern w:val="3"/>
          <w:sz w:val="22"/>
          <w:szCs w:val="22"/>
          <w:highlight w:val="yellow"/>
          <w:lang w:val="lv-LV" w:eastAsia="zh-CN" w:bidi="hi-IN"/>
        </w:rPr>
        <w:t>.</w:t>
      </w:r>
      <w:r w:rsidR="00ED4915">
        <w:rPr>
          <w:rFonts w:ascii="Arial Narrow" w:eastAsia="DejaVu Sans" w:hAnsi="Arial Narrow" w:cs="FreeSans"/>
          <w:kern w:val="3"/>
          <w:sz w:val="22"/>
          <w:szCs w:val="22"/>
          <w:highlight w:val="yellow"/>
          <w:lang w:val="lv-LV" w:eastAsia="zh-CN" w:bidi="hi-IN"/>
        </w:rPr>
        <w:t xml:space="preserve"> </w:t>
      </w:r>
      <w:r w:rsidR="00F14385" w:rsidRPr="00AE241D">
        <w:rPr>
          <w:rFonts w:ascii="Arial Narrow" w:eastAsia="DejaVu Sans" w:hAnsi="Arial Narrow" w:cs="FreeSans"/>
          <w:kern w:val="3"/>
          <w:sz w:val="22"/>
          <w:szCs w:val="22"/>
          <w:highlight w:val="yellow"/>
          <w:lang w:val="lv-LV" w:eastAsia="zh-CN" w:bidi="hi-IN"/>
        </w:rPr>
        <w:t>gada mērķprogrammas konkursā sadalāmais finansējums i</w:t>
      </w:r>
      <w:r w:rsidR="0036081B">
        <w:rPr>
          <w:rFonts w:ascii="Arial Narrow" w:eastAsia="DejaVu Sans" w:hAnsi="Arial Narrow" w:cs="FreeSans"/>
          <w:kern w:val="3"/>
          <w:sz w:val="22"/>
          <w:szCs w:val="22"/>
          <w:highlight w:val="yellow"/>
          <w:lang w:val="lv-LV" w:eastAsia="zh-CN" w:bidi="hi-IN"/>
        </w:rPr>
        <w:t xml:space="preserve">r </w:t>
      </w:r>
      <w:r w:rsidR="00167E1B">
        <w:rPr>
          <w:rFonts w:ascii="Arial Narrow" w:eastAsia="DejaVu Sans" w:hAnsi="Arial Narrow" w:cs="FreeSans"/>
          <w:kern w:val="3"/>
          <w:sz w:val="22"/>
          <w:szCs w:val="22"/>
          <w:highlight w:val="yellow"/>
          <w:lang w:val="lv-LV" w:eastAsia="zh-CN" w:bidi="hi-IN"/>
        </w:rPr>
        <w:t> 577 404</w:t>
      </w:r>
      <w:r w:rsidR="00ED6F92" w:rsidRPr="00AE241D">
        <w:rPr>
          <w:rFonts w:ascii="Arial Narrow" w:eastAsia="DejaVu Sans" w:hAnsi="Arial Narrow" w:cs="FreeSans"/>
          <w:kern w:val="3"/>
          <w:sz w:val="22"/>
          <w:szCs w:val="22"/>
          <w:highlight w:val="yellow"/>
          <w:lang w:val="lv-LV" w:eastAsia="zh-CN" w:bidi="hi-IN"/>
        </w:rPr>
        <w:t xml:space="preserve"> </w:t>
      </w:r>
      <w:r w:rsidR="006D3D22" w:rsidRPr="00AE241D">
        <w:rPr>
          <w:rFonts w:ascii="Arial Narrow" w:eastAsia="DejaVu Sans" w:hAnsi="Arial Narrow" w:cs="FreeSans"/>
          <w:i/>
          <w:kern w:val="3"/>
          <w:sz w:val="22"/>
          <w:szCs w:val="22"/>
          <w:highlight w:val="yellow"/>
          <w:lang w:val="lv-LV" w:eastAsia="zh-CN" w:bidi="hi-IN"/>
        </w:rPr>
        <w:t>eiro</w:t>
      </w:r>
      <w:r w:rsidR="00F14385" w:rsidRPr="00AE241D">
        <w:rPr>
          <w:rFonts w:ascii="Arial Narrow" w:eastAsia="DejaVu Sans" w:hAnsi="Arial Narrow" w:cs="FreeSans"/>
          <w:kern w:val="3"/>
          <w:sz w:val="22"/>
          <w:szCs w:val="22"/>
          <w:highlight w:val="yellow"/>
          <w:lang w:val="lv-LV" w:eastAsia="zh-CN" w:bidi="hi-IN"/>
        </w:rPr>
        <w:t>.</w:t>
      </w:r>
    </w:p>
    <w:p w14:paraId="57CB7541" w14:textId="373327D9" w:rsidR="006B7532" w:rsidRPr="00E1105B" w:rsidRDefault="00F14385" w:rsidP="00F147A1">
      <w:pPr>
        <w:widowControl w:val="0"/>
        <w:numPr>
          <w:ilvl w:val="1"/>
          <w:numId w:val="2"/>
        </w:numPr>
        <w:tabs>
          <w:tab w:val="left" w:pos="426"/>
          <w:tab w:val="left" w:pos="993"/>
        </w:tabs>
        <w:suppressAutoHyphens/>
        <w:autoSpaceDN w:val="0"/>
        <w:ind w:left="426" w:hanging="426"/>
        <w:jc w:val="both"/>
        <w:textAlignment w:val="baseline"/>
        <w:rPr>
          <w:rFonts w:ascii="Arial Narrow" w:hAnsi="Arial Narrow"/>
          <w:kern w:val="3"/>
          <w:sz w:val="22"/>
          <w:szCs w:val="22"/>
          <w:lang w:val="lv-LV" w:eastAsia="zh-CN"/>
        </w:rPr>
      </w:pPr>
      <w:r w:rsidRPr="00E1105B">
        <w:rPr>
          <w:rFonts w:ascii="Arial Narrow" w:eastAsia="DejaVu Sans" w:hAnsi="Arial Narrow" w:cs="FreeSans"/>
          <w:kern w:val="3"/>
          <w:sz w:val="22"/>
          <w:szCs w:val="22"/>
          <w:lang w:val="lv-LV" w:eastAsia="zh-CN" w:bidi="hi-IN"/>
        </w:rPr>
        <w:t>Mērķa realizācijai</w:t>
      </w:r>
      <w:r w:rsidR="004508D0" w:rsidRPr="00E1105B">
        <w:rPr>
          <w:rFonts w:ascii="Arial Narrow" w:eastAsia="DejaVu Sans" w:hAnsi="Arial Narrow" w:cs="FreeSans"/>
          <w:kern w:val="3"/>
          <w:sz w:val="22"/>
          <w:szCs w:val="22"/>
          <w:lang w:val="lv-LV" w:eastAsia="zh-CN" w:bidi="hi-IN"/>
        </w:rPr>
        <w:t xml:space="preserve"> </w:t>
      </w:r>
      <w:r w:rsidR="00167E1B" w:rsidRPr="00AE241D">
        <w:rPr>
          <w:rFonts w:ascii="Arial Narrow" w:eastAsia="DejaVu Sans" w:hAnsi="Arial Narrow" w:cs="FreeSans"/>
          <w:kern w:val="3"/>
          <w:sz w:val="22"/>
          <w:szCs w:val="22"/>
          <w:highlight w:val="yellow"/>
          <w:lang w:val="lv-LV" w:eastAsia="zh-CN" w:bidi="hi-IN"/>
        </w:rPr>
        <w:t>202</w:t>
      </w:r>
      <w:r w:rsidR="00167E1B">
        <w:rPr>
          <w:rFonts w:ascii="Arial Narrow" w:eastAsia="DejaVu Sans" w:hAnsi="Arial Narrow" w:cs="FreeSans"/>
          <w:kern w:val="3"/>
          <w:sz w:val="22"/>
          <w:szCs w:val="22"/>
          <w:highlight w:val="yellow"/>
          <w:lang w:val="lv-LV" w:eastAsia="zh-CN" w:bidi="hi-IN"/>
        </w:rPr>
        <w:t>5</w:t>
      </w:r>
      <w:r w:rsidR="004508D0" w:rsidRPr="00AE241D">
        <w:rPr>
          <w:rFonts w:ascii="Arial Narrow" w:eastAsia="DejaVu Sans" w:hAnsi="Arial Narrow" w:cs="FreeSans"/>
          <w:kern w:val="3"/>
          <w:sz w:val="22"/>
          <w:szCs w:val="22"/>
          <w:highlight w:val="yellow"/>
          <w:lang w:val="lv-LV" w:eastAsia="zh-CN" w:bidi="hi-IN"/>
        </w:rPr>
        <w:t>.</w:t>
      </w:r>
      <w:r w:rsidR="0036081B">
        <w:rPr>
          <w:rFonts w:ascii="Arial Narrow" w:eastAsia="DejaVu Sans" w:hAnsi="Arial Narrow" w:cs="FreeSans"/>
          <w:kern w:val="3"/>
          <w:sz w:val="22"/>
          <w:szCs w:val="22"/>
          <w:highlight w:val="yellow"/>
          <w:lang w:val="lv-LV" w:eastAsia="zh-CN" w:bidi="hi-IN"/>
        </w:rPr>
        <w:t xml:space="preserve"> </w:t>
      </w:r>
      <w:r w:rsidR="004508D0" w:rsidRPr="00AE241D">
        <w:rPr>
          <w:rFonts w:ascii="Arial Narrow" w:eastAsia="DejaVu Sans" w:hAnsi="Arial Narrow" w:cs="FreeSans"/>
          <w:kern w:val="3"/>
          <w:sz w:val="22"/>
          <w:szCs w:val="22"/>
          <w:highlight w:val="yellow"/>
          <w:lang w:val="lv-LV" w:eastAsia="zh-CN" w:bidi="hi-IN"/>
        </w:rPr>
        <w:t>gadā</w:t>
      </w:r>
      <w:r w:rsidR="004508D0" w:rsidRPr="00E1105B">
        <w:rPr>
          <w:rFonts w:ascii="Arial Narrow" w:eastAsia="DejaVu Sans" w:hAnsi="Arial Narrow" w:cs="FreeSans"/>
          <w:kern w:val="3"/>
          <w:sz w:val="22"/>
          <w:szCs w:val="22"/>
          <w:lang w:val="lv-LV" w:eastAsia="zh-CN" w:bidi="hi-IN"/>
        </w:rPr>
        <w:t xml:space="preserve"> </w:t>
      </w:r>
      <w:r w:rsidRPr="00E1105B">
        <w:rPr>
          <w:rFonts w:ascii="Arial Narrow" w:eastAsia="DejaVu Sans" w:hAnsi="Arial Narrow" w:cs="FreeSans"/>
          <w:kern w:val="3"/>
          <w:sz w:val="22"/>
          <w:szCs w:val="22"/>
          <w:lang w:val="lv-LV" w:eastAsia="zh-CN" w:bidi="hi-IN"/>
        </w:rPr>
        <w:t>tiek piešķirta</w:t>
      </w:r>
      <w:r w:rsidR="002352CB" w:rsidRPr="00E1105B">
        <w:rPr>
          <w:rFonts w:ascii="Arial Narrow" w:eastAsia="DejaVu Sans" w:hAnsi="Arial Narrow" w:cs="FreeSans"/>
          <w:kern w:val="3"/>
          <w:sz w:val="22"/>
          <w:szCs w:val="22"/>
          <w:lang w:val="lv-LV" w:eastAsia="zh-CN" w:bidi="hi-IN"/>
        </w:rPr>
        <w:t>s</w:t>
      </w:r>
      <w:r w:rsidRPr="00E1105B">
        <w:rPr>
          <w:rFonts w:ascii="Arial Narrow" w:eastAsia="DejaVu Sans" w:hAnsi="Arial Narrow" w:cs="FreeSans"/>
          <w:kern w:val="3"/>
          <w:sz w:val="22"/>
          <w:szCs w:val="22"/>
          <w:lang w:val="lv-LV" w:eastAsia="zh-CN" w:bidi="hi-IN"/>
        </w:rPr>
        <w:t xml:space="preserve"> </w:t>
      </w:r>
      <w:r w:rsidR="002352CB" w:rsidRPr="00E1105B">
        <w:rPr>
          <w:rFonts w:ascii="Arial Narrow" w:eastAsia="DejaVu Sans" w:hAnsi="Arial Narrow" w:cs="FreeSans"/>
          <w:kern w:val="3"/>
          <w:sz w:val="22"/>
          <w:szCs w:val="22"/>
          <w:lang w:val="lv-LV" w:eastAsia="zh-CN" w:bidi="hi-IN"/>
        </w:rPr>
        <w:t>4</w:t>
      </w:r>
      <w:r w:rsidR="007C2B83">
        <w:rPr>
          <w:rFonts w:ascii="Arial Narrow" w:eastAsia="DejaVu Sans" w:hAnsi="Arial Narrow" w:cs="FreeSans"/>
          <w:kern w:val="3"/>
          <w:sz w:val="22"/>
          <w:szCs w:val="22"/>
          <w:lang w:val="lv-LV" w:eastAsia="zh-CN" w:bidi="hi-IN"/>
        </w:rPr>
        <w:t>3</w:t>
      </w:r>
      <w:r w:rsidR="002352CB" w:rsidRPr="00E1105B">
        <w:rPr>
          <w:rFonts w:ascii="Arial Narrow" w:eastAsia="DejaVu Sans" w:hAnsi="Arial Narrow" w:cs="FreeSans"/>
          <w:kern w:val="3"/>
          <w:sz w:val="22"/>
          <w:szCs w:val="22"/>
          <w:lang w:val="lv-LV" w:eastAsia="zh-CN" w:bidi="hi-IN"/>
        </w:rPr>
        <w:t xml:space="preserve"> </w:t>
      </w:r>
      <w:r w:rsidR="002D7BF4" w:rsidRPr="00E1105B">
        <w:rPr>
          <w:rFonts w:ascii="Arial Narrow" w:eastAsia="DejaVu Sans" w:hAnsi="Arial Narrow" w:cs="FreeSans"/>
          <w:kern w:val="3"/>
          <w:sz w:val="22"/>
          <w:szCs w:val="22"/>
          <w:lang w:val="lv-LV" w:eastAsia="zh-CN" w:bidi="hi-IN"/>
        </w:rPr>
        <w:t>radošā</w:t>
      </w:r>
      <w:r w:rsidR="002352CB" w:rsidRPr="00E1105B">
        <w:rPr>
          <w:rFonts w:ascii="Arial Narrow" w:eastAsia="DejaVu Sans" w:hAnsi="Arial Narrow" w:cs="FreeSans"/>
          <w:kern w:val="3"/>
          <w:sz w:val="22"/>
          <w:szCs w:val="22"/>
          <w:lang w:val="lv-LV" w:eastAsia="zh-CN" w:bidi="hi-IN"/>
        </w:rPr>
        <w:t>s</w:t>
      </w:r>
      <w:r w:rsidR="002D7BF4" w:rsidRPr="00E1105B">
        <w:rPr>
          <w:rFonts w:ascii="Arial Narrow" w:eastAsia="DejaVu Sans" w:hAnsi="Arial Narrow" w:cs="FreeSans"/>
          <w:kern w:val="3"/>
          <w:sz w:val="22"/>
          <w:szCs w:val="22"/>
          <w:lang w:val="lv-LV" w:eastAsia="zh-CN" w:bidi="hi-IN"/>
        </w:rPr>
        <w:t xml:space="preserve"> </w:t>
      </w:r>
      <w:r w:rsidRPr="00E1105B">
        <w:rPr>
          <w:rFonts w:ascii="Arial Narrow" w:eastAsia="DejaVu Sans" w:hAnsi="Arial Narrow" w:cs="FreeSans"/>
          <w:kern w:val="3"/>
          <w:sz w:val="22"/>
          <w:szCs w:val="22"/>
          <w:lang w:val="lv-LV" w:eastAsia="zh-CN" w:bidi="hi-IN"/>
        </w:rPr>
        <w:t>stipendija</w:t>
      </w:r>
      <w:r w:rsidR="002352CB" w:rsidRPr="00E1105B">
        <w:rPr>
          <w:rFonts w:ascii="Arial Narrow" w:eastAsia="DejaVu Sans" w:hAnsi="Arial Narrow" w:cs="FreeSans"/>
          <w:kern w:val="3"/>
          <w:sz w:val="22"/>
          <w:szCs w:val="22"/>
          <w:lang w:val="lv-LV" w:eastAsia="zh-CN" w:bidi="hi-IN"/>
        </w:rPr>
        <w:t>s</w:t>
      </w:r>
      <w:r w:rsidR="00A60F6B" w:rsidRPr="00E1105B">
        <w:rPr>
          <w:rFonts w:ascii="Arial Narrow" w:eastAsia="DejaVu Sans" w:hAnsi="Arial Narrow" w:cs="FreeSans"/>
          <w:kern w:val="3"/>
          <w:sz w:val="22"/>
          <w:szCs w:val="22"/>
          <w:lang w:val="lv-LV" w:eastAsia="zh-CN" w:bidi="hi-IN"/>
        </w:rPr>
        <w:t xml:space="preserve">, </w:t>
      </w:r>
      <w:r w:rsidR="002352CB" w:rsidRPr="00E1105B">
        <w:rPr>
          <w:rFonts w:ascii="Arial Narrow" w:eastAsia="DejaVu Sans" w:hAnsi="Arial Narrow" w:cs="FreeSans"/>
          <w:kern w:val="3"/>
          <w:sz w:val="22"/>
          <w:szCs w:val="22"/>
          <w:lang w:val="lv-LV" w:eastAsia="zh-CN" w:bidi="hi-IN"/>
        </w:rPr>
        <w:t xml:space="preserve">sadalot </w:t>
      </w:r>
      <w:r w:rsidR="00AF5153" w:rsidRPr="00E1105B">
        <w:rPr>
          <w:rFonts w:ascii="Arial Narrow" w:eastAsia="DejaVu Sans" w:hAnsi="Arial Narrow" w:cs="FreeSans"/>
          <w:kern w:val="3"/>
          <w:sz w:val="22"/>
          <w:szCs w:val="22"/>
          <w:lang w:val="lv-LV" w:eastAsia="zh-CN" w:bidi="hi-IN"/>
        </w:rPr>
        <w:t>tās starp nozarēm šādi</w:t>
      </w:r>
      <w:r w:rsidR="006B7532" w:rsidRPr="00E1105B">
        <w:rPr>
          <w:rFonts w:ascii="Arial Narrow" w:eastAsia="DejaVu Sans" w:hAnsi="Arial Narrow" w:cs="FreeSans"/>
          <w:kern w:val="3"/>
          <w:sz w:val="22"/>
          <w:szCs w:val="22"/>
          <w:lang w:val="lv-LV" w:eastAsia="zh-CN" w:bidi="hi-IN"/>
        </w:rPr>
        <w:t>:</w:t>
      </w:r>
    </w:p>
    <w:p w14:paraId="335E2172" w14:textId="77777777" w:rsidR="00EA51B6" w:rsidRPr="00E1105B" w:rsidRDefault="00A60F6B" w:rsidP="00AF5153">
      <w:pPr>
        <w:widowControl w:val="0"/>
        <w:numPr>
          <w:ilvl w:val="2"/>
          <w:numId w:val="2"/>
        </w:numPr>
        <w:suppressAutoHyphens/>
        <w:autoSpaceDN w:val="0"/>
        <w:ind w:left="993" w:hanging="567"/>
        <w:jc w:val="both"/>
        <w:textAlignment w:val="baseline"/>
        <w:rPr>
          <w:rFonts w:ascii="Arial Narrow" w:hAnsi="Arial Narrow"/>
          <w:kern w:val="3"/>
          <w:sz w:val="22"/>
          <w:szCs w:val="22"/>
          <w:lang w:val="lv-LV" w:eastAsia="zh-CN"/>
        </w:rPr>
      </w:pPr>
      <w:r w:rsidRPr="00E1105B">
        <w:rPr>
          <w:rFonts w:ascii="Arial Narrow" w:eastAsia="DejaVu Sans" w:hAnsi="Arial Narrow" w:cs="FreeSans"/>
          <w:kern w:val="3"/>
          <w:sz w:val="22"/>
          <w:szCs w:val="22"/>
          <w:lang w:val="lv-LV" w:eastAsia="zh-CN" w:bidi="hi-IN"/>
        </w:rPr>
        <w:t>Vizuālās mākslas nozarē 11 stipendijas</w:t>
      </w:r>
      <w:r w:rsidR="00AF5153" w:rsidRPr="00E1105B">
        <w:rPr>
          <w:rFonts w:ascii="Arial Narrow" w:eastAsia="DejaVu Sans" w:hAnsi="Arial Narrow" w:cs="FreeSans"/>
          <w:kern w:val="3"/>
          <w:sz w:val="22"/>
          <w:szCs w:val="22"/>
          <w:lang w:val="lv-LV" w:eastAsia="zh-CN" w:bidi="hi-IN"/>
        </w:rPr>
        <w:t>;</w:t>
      </w:r>
    </w:p>
    <w:p w14:paraId="3D35DC4B" w14:textId="77777777" w:rsidR="006B7532" w:rsidRPr="00E1105B" w:rsidRDefault="0033695A" w:rsidP="00AF5153">
      <w:pPr>
        <w:widowControl w:val="0"/>
        <w:numPr>
          <w:ilvl w:val="2"/>
          <w:numId w:val="2"/>
        </w:numPr>
        <w:suppressAutoHyphens/>
        <w:autoSpaceDN w:val="0"/>
        <w:ind w:left="993" w:hanging="567"/>
        <w:jc w:val="both"/>
        <w:textAlignment w:val="baseline"/>
        <w:rPr>
          <w:rFonts w:ascii="Arial Narrow" w:hAnsi="Arial Narrow"/>
          <w:kern w:val="3"/>
          <w:sz w:val="22"/>
          <w:szCs w:val="22"/>
          <w:lang w:val="lv-LV" w:eastAsia="zh-CN"/>
        </w:rPr>
      </w:pPr>
      <w:r w:rsidRPr="00E1105B">
        <w:rPr>
          <w:rFonts w:ascii="Arial Narrow" w:eastAsia="DejaVu Sans" w:hAnsi="Arial Narrow" w:cs="FreeSans"/>
          <w:kern w:val="3"/>
          <w:sz w:val="22"/>
          <w:szCs w:val="22"/>
          <w:lang w:val="lv-LV" w:eastAsia="zh-CN" w:bidi="hi-IN"/>
        </w:rPr>
        <w:t>Literatūras</w:t>
      </w:r>
      <w:r w:rsidR="006B7532" w:rsidRPr="00E1105B">
        <w:rPr>
          <w:rFonts w:ascii="Arial Narrow" w:eastAsia="DejaVu Sans" w:hAnsi="Arial Narrow" w:cs="FreeSans"/>
          <w:kern w:val="3"/>
          <w:sz w:val="22"/>
          <w:szCs w:val="22"/>
          <w:lang w:val="lv-LV" w:eastAsia="zh-CN" w:bidi="hi-IN"/>
        </w:rPr>
        <w:t xml:space="preserve"> nozarē 9 stipendijas;</w:t>
      </w:r>
    </w:p>
    <w:p w14:paraId="565106D5" w14:textId="3C20CF89" w:rsidR="006B7532" w:rsidRPr="00E1105B" w:rsidRDefault="0033695A" w:rsidP="00AF5153">
      <w:pPr>
        <w:widowControl w:val="0"/>
        <w:numPr>
          <w:ilvl w:val="2"/>
          <w:numId w:val="2"/>
        </w:numPr>
        <w:suppressAutoHyphens/>
        <w:autoSpaceDN w:val="0"/>
        <w:ind w:left="993" w:hanging="567"/>
        <w:jc w:val="both"/>
        <w:textAlignment w:val="baseline"/>
        <w:rPr>
          <w:rFonts w:ascii="Arial Narrow" w:hAnsi="Arial Narrow"/>
          <w:kern w:val="3"/>
          <w:sz w:val="22"/>
          <w:szCs w:val="22"/>
          <w:lang w:val="lv-LV" w:eastAsia="zh-CN"/>
        </w:rPr>
      </w:pPr>
      <w:r w:rsidRPr="00E1105B">
        <w:rPr>
          <w:rFonts w:ascii="Arial Narrow" w:eastAsia="DejaVu Sans" w:hAnsi="Arial Narrow" w:cs="FreeSans"/>
          <w:kern w:val="3"/>
          <w:sz w:val="22"/>
          <w:szCs w:val="22"/>
          <w:lang w:val="lv-LV" w:eastAsia="zh-CN" w:bidi="hi-IN"/>
        </w:rPr>
        <w:t xml:space="preserve">Mūzikas </w:t>
      </w:r>
      <w:r w:rsidRPr="00415F09">
        <w:rPr>
          <w:rFonts w:ascii="Arial Narrow" w:eastAsia="DejaVu Sans" w:hAnsi="Arial Narrow" w:cs="FreeSans"/>
          <w:kern w:val="3"/>
          <w:sz w:val="22"/>
          <w:szCs w:val="22"/>
          <w:lang w:val="lv-LV" w:eastAsia="zh-CN" w:bidi="hi-IN"/>
        </w:rPr>
        <w:t>nozar</w:t>
      </w:r>
      <w:r w:rsidR="008A7533" w:rsidRPr="00415F09">
        <w:rPr>
          <w:rFonts w:ascii="Arial Narrow" w:eastAsia="DejaVu Sans" w:hAnsi="Arial Narrow" w:cs="FreeSans"/>
          <w:kern w:val="3"/>
          <w:sz w:val="22"/>
          <w:szCs w:val="22"/>
          <w:lang w:val="lv-LV" w:eastAsia="zh-CN" w:bidi="hi-IN"/>
        </w:rPr>
        <w:t>ē</w:t>
      </w:r>
      <w:r w:rsidR="006D3D22" w:rsidRPr="00415F09">
        <w:rPr>
          <w:rFonts w:ascii="Arial Narrow" w:eastAsia="DejaVu Sans" w:hAnsi="Arial Narrow" w:cs="FreeSans"/>
          <w:kern w:val="3"/>
          <w:sz w:val="22"/>
          <w:szCs w:val="22"/>
          <w:lang w:val="lv-LV" w:eastAsia="zh-CN" w:bidi="hi-IN"/>
        </w:rPr>
        <w:t xml:space="preserve"> 8</w:t>
      </w:r>
      <w:r w:rsidR="006B7532" w:rsidRPr="00415F09">
        <w:rPr>
          <w:rFonts w:ascii="Arial Narrow" w:eastAsia="DejaVu Sans" w:hAnsi="Arial Narrow" w:cs="FreeSans"/>
          <w:kern w:val="3"/>
          <w:sz w:val="22"/>
          <w:szCs w:val="22"/>
          <w:lang w:val="lv-LV" w:eastAsia="zh-CN" w:bidi="hi-IN"/>
        </w:rPr>
        <w:t xml:space="preserve"> stipendijas</w:t>
      </w:r>
      <w:r w:rsidR="006B7532" w:rsidRPr="00E1105B">
        <w:rPr>
          <w:rFonts w:ascii="Arial Narrow" w:eastAsia="DejaVu Sans" w:hAnsi="Arial Narrow" w:cs="FreeSans"/>
          <w:kern w:val="3"/>
          <w:sz w:val="22"/>
          <w:szCs w:val="22"/>
          <w:lang w:val="lv-LV" w:eastAsia="zh-CN" w:bidi="hi-IN"/>
        </w:rPr>
        <w:t>;</w:t>
      </w:r>
    </w:p>
    <w:p w14:paraId="7D7FEE32" w14:textId="77777777" w:rsidR="006B7532" w:rsidRPr="00E1105B" w:rsidRDefault="000F48B5" w:rsidP="00AF5153">
      <w:pPr>
        <w:widowControl w:val="0"/>
        <w:numPr>
          <w:ilvl w:val="2"/>
          <w:numId w:val="2"/>
        </w:numPr>
        <w:suppressAutoHyphens/>
        <w:autoSpaceDN w:val="0"/>
        <w:ind w:left="993" w:hanging="567"/>
        <w:jc w:val="both"/>
        <w:textAlignment w:val="baseline"/>
        <w:rPr>
          <w:rFonts w:ascii="Arial Narrow" w:hAnsi="Arial Narrow"/>
          <w:kern w:val="3"/>
          <w:sz w:val="22"/>
          <w:szCs w:val="22"/>
          <w:lang w:val="lv-LV" w:eastAsia="zh-CN"/>
        </w:rPr>
      </w:pPr>
      <w:r>
        <w:rPr>
          <w:rFonts w:ascii="Arial Narrow" w:eastAsia="DejaVu Sans" w:hAnsi="Arial Narrow" w:cs="FreeSans"/>
          <w:kern w:val="3"/>
          <w:sz w:val="22"/>
          <w:szCs w:val="22"/>
          <w:lang w:val="lv-LV" w:eastAsia="zh-CN" w:bidi="hi-IN"/>
        </w:rPr>
        <w:t>Skatuves</w:t>
      </w:r>
      <w:r w:rsidR="006D3D22">
        <w:rPr>
          <w:rFonts w:ascii="Arial Narrow" w:eastAsia="DejaVu Sans" w:hAnsi="Arial Narrow" w:cs="FreeSans"/>
          <w:kern w:val="3"/>
          <w:sz w:val="22"/>
          <w:szCs w:val="22"/>
          <w:lang w:val="lv-LV" w:eastAsia="zh-CN" w:bidi="hi-IN"/>
        </w:rPr>
        <w:t xml:space="preserve"> māksl</w:t>
      </w:r>
      <w:r>
        <w:rPr>
          <w:rFonts w:ascii="Arial Narrow" w:eastAsia="DejaVu Sans" w:hAnsi="Arial Narrow" w:cs="FreeSans"/>
          <w:kern w:val="3"/>
          <w:sz w:val="22"/>
          <w:szCs w:val="22"/>
          <w:lang w:val="lv-LV" w:eastAsia="zh-CN" w:bidi="hi-IN"/>
        </w:rPr>
        <w:t>u</w:t>
      </w:r>
      <w:r w:rsidR="006D3D22">
        <w:rPr>
          <w:rFonts w:ascii="Arial Narrow" w:eastAsia="DejaVu Sans" w:hAnsi="Arial Narrow" w:cs="FreeSans"/>
          <w:kern w:val="3"/>
          <w:sz w:val="22"/>
          <w:szCs w:val="22"/>
          <w:lang w:val="lv-LV" w:eastAsia="zh-CN" w:bidi="hi-IN"/>
        </w:rPr>
        <w:t xml:space="preserve"> nozarē </w:t>
      </w:r>
      <w:r w:rsidR="006D3D22" w:rsidRPr="00415F09">
        <w:rPr>
          <w:rFonts w:ascii="Arial Narrow" w:eastAsia="DejaVu Sans" w:hAnsi="Arial Narrow" w:cs="FreeSans"/>
          <w:kern w:val="3"/>
          <w:sz w:val="22"/>
          <w:szCs w:val="22"/>
          <w:lang w:val="lv-LV" w:eastAsia="zh-CN" w:bidi="hi-IN"/>
        </w:rPr>
        <w:t>4</w:t>
      </w:r>
      <w:r w:rsidR="006B7532" w:rsidRPr="00415F09">
        <w:rPr>
          <w:rFonts w:ascii="Arial Narrow" w:eastAsia="DejaVu Sans" w:hAnsi="Arial Narrow" w:cs="FreeSans"/>
          <w:kern w:val="3"/>
          <w:sz w:val="22"/>
          <w:szCs w:val="22"/>
          <w:lang w:val="lv-LV" w:eastAsia="zh-CN" w:bidi="hi-IN"/>
        </w:rPr>
        <w:t xml:space="preserve"> stipendijas</w:t>
      </w:r>
      <w:r w:rsidR="006B7532" w:rsidRPr="00E1105B">
        <w:rPr>
          <w:rFonts w:ascii="Arial Narrow" w:eastAsia="DejaVu Sans" w:hAnsi="Arial Narrow" w:cs="FreeSans"/>
          <w:kern w:val="3"/>
          <w:sz w:val="22"/>
          <w:szCs w:val="22"/>
          <w:lang w:val="lv-LV" w:eastAsia="zh-CN" w:bidi="hi-IN"/>
        </w:rPr>
        <w:t>;</w:t>
      </w:r>
    </w:p>
    <w:p w14:paraId="2FE1E5AF" w14:textId="77777777" w:rsidR="006B7532" w:rsidRPr="00E1105B" w:rsidRDefault="006B7532" w:rsidP="00AF5153">
      <w:pPr>
        <w:widowControl w:val="0"/>
        <w:numPr>
          <w:ilvl w:val="2"/>
          <w:numId w:val="2"/>
        </w:numPr>
        <w:suppressAutoHyphens/>
        <w:autoSpaceDN w:val="0"/>
        <w:ind w:left="993" w:hanging="567"/>
        <w:jc w:val="both"/>
        <w:textAlignment w:val="baseline"/>
        <w:rPr>
          <w:rFonts w:ascii="Arial Narrow" w:hAnsi="Arial Narrow"/>
          <w:kern w:val="3"/>
          <w:sz w:val="22"/>
          <w:szCs w:val="22"/>
          <w:lang w:val="lv-LV" w:eastAsia="zh-CN"/>
        </w:rPr>
      </w:pPr>
      <w:r w:rsidRPr="00E1105B">
        <w:rPr>
          <w:rFonts w:ascii="Arial Narrow" w:eastAsia="DejaVu Sans" w:hAnsi="Arial Narrow" w:cs="FreeSans"/>
          <w:kern w:val="3"/>
          <w:sz w:val="22"/>
          <w:szCs w:val="22"/>
          <w:lang w:val="lv-LV" w:eastAsia="zh-CN" w:bidi="hi-IN"/>
        </w:rPr>
        <w:t>Filmu mākslas nozarē 2 stipendijas</w:t>
      </w:r>
      <w:r w:rsidR="00A60F6B" w:rsidRPr="00E1105B">
        <w:rPr>
          <w:rFonts w:ascii="Arial Narrow" w:eastAsia="DejaVu Sans" w:hAnsi="Arial Narrow" w:cs="FreeSans"/>
          <w:kern w:val="3"/>
          <w:sz w:val="22"/>
          <w:szCs w:val="22"/>
          <w:lang w:val="lv-LV" w:eastAsia="zh-CN" w:bidi="hi-IN"/>
        </w:rPr>
        <w:t>;</w:t>
      </w:r>
    </w:p>
    <w:p w14:paraId="0835253F" w14:textId="77777777" w:rsidR="006B7532" w:rsidRPr="00E1105B" w:rsidRDefault="006B7532" w:rsidP="00AF5153">
      <w:pPr>
        <w:widowControl w:val="0"/>
        <w:numPr>
          <w:ilvl w:val="2"/>
          <w:numId w:val="2"/>
        </w:numPr>
        <w:suppressAutoHyphens/>
        <w:autoSpaceDN w:val="0"/>
        <w:ind w:left="993" w:hanging="567"/>
        <w:jc w:val="both"/>
        <w:textAlignment w:val="baseline"/>
        <w:rPr>
          <w:rFonts w:ascii="Arial Narrow" w:hAnsi="Arial Narrow"/>
          <w:kern w:val="3"/>
          <w:sz w:val="22"/>
          <w:szCs w:val="22"/>
          <w:lang w:val="lv-LV" w:eastAsia="zh-CN"/>
        </w:rPr>
      </w:pPr>
      <w:r w:rsidRPr="00E1105B">
        <w:rPr>
          <w:rFonts w:ascii="Arial Narrow" w:hAnsi="Arial Narrow"/>
          <w:kern w:val="3"/>
          <w:sz w:val="22"/>
          <w:szCs w:val="22"/>
          <w:lang w:val="lv-LV" w:eastAsia="zh-CN"/>
        </w:rPr>
        <w:t xml:space="preserve">Dizaina un arhitektūras nozarē </w:t>
      </w:r>
      <w:r w:rsidRPr="00E1105B">
        <w:rPr>
          <w:rFonts w:ascii="Arial Narrow" w:eastAsia="DejaVu Sans" w:hAnsi="Arial Narrow" w:cs="FreeSans"/>
          <w:kern w:val="3"/>
          <w:sz w:val="22"/>
          <w:szCs w:val="22"/>
          <w:lang w:val="lv-LV" w:eastAsia="zh-CN" w:bidi="hi-IN"/>
        </w:rPr>
        <w:t>2 stipendijas</w:t>
      </w:r>
      <w:r w:rsidR="00A60F6B" w:rsidRPr="00E1105B">
        <w:rPr>
          <w:rFonts w:ascii="Arial Narrow" w:eastAsia="DejaVu Sans" w:hAnsi="Arial Narrow" w:cs="FreeSans"/>
          <w:kern w:val="3"/>
          <w:sz w:val="22"/>
          <w:szCs w:val="22"/>
          <w:lang w:val="lv-LV" w:eastAsia="zh-CN" w:bidi="hi-IN"/>
        </w:rPr>
        <w:t>;</w:t>
      </w:r>
    </w:p>
    <w:p w14:paraId="79E29DFA" w14:textId="77777777" w:rsidR="006B7532" w:rsidRPr="00E1105B" w:rsidRDefault="006B7532" w:rsidP="00AF5153">
      <w:pPr>
        <w:widowControl w:val="0"/>
        <w:numPr>
          <w:ilvl w:val="2"/>
          <w:numId w:val="2"/>
        </w:numPr>
        <w:suppressAutoHyphens/>
        <w:autoSpaceDN w:val="0"/>
        <w:ind w:left="993" w:hanging="567"/>
        <w:jc w:val="both"/>
        <w:textAlignment w:val="baseline"/>
        <w:rPr>
          <w:rFonts w:ascii="Arial Narrow" w:hAnsi="Arial Narrow"/>
          <w:kern w:val="3"/>
          <w:sz w:val="22"/>
          <w:szCs w:val="22"/>
          <w:lang w:val="lv-LV" w:eastAsia="zh-CN"/>
        </w:rPr>
      </w:pPr>
      <w:r w:rsidRPr="00E1105B">
        <w:rPr>
          <w:rFonts w:ascii="Arial Narrow" w:hAnsi="Arial Narrow"/>
          <w:kern w:val="3"/>
          <w:sz w:val="22"/>
          <w:szCs w:val="22"/>
          <w:lang w:val="lv-LV" w:eastAsia="zh-CN"/>
        </w:rPr>
        <w:t xml:space="preserve">Kultūras mantojuma nozarē </w:t>
      </w:r>
      <w:r w:rsidRPr="00E1105B">
        <w:rPr>
          <w:rFonts w:ascii="Arial Narrow" w:eastAsia="DejaVu Sans" w:hAnsi="Arial Narrow" w:cs="FreeSans"/>
          <w:kern w:val="3"/>
          <w:sz w:val="22"/>
          <w:szCs w:val="22"/>
          <w:lang w:val="lv-LV" w:eastAsia="zh-CN" w:bidi="hi-IN"/>
        </w:rPr>
        <w:t>2 stipendijas</w:t>
      </w:r>
      <w:r w:rsidR="00A60F6B" w:rsidRPr="00E1105B">
        <w:rPr>
          <w:rFonts w:ascii="Arial Narrow" w:eastAsia="DejaVu Sans" w:hAnsi="Arial Narrow" w:cs="FreeSans"/>
          <w:kern w:val="3"/>
          <w:sz w:val="22"/>
          <w:szCs w:val="22"/>
          <w:lang w:val="lv-LV" w:eastAsia="zh-CN" w:bidi="hi-IN"/>
        </w:rPr>
        <w:t>;</w:t>
      </w:r>
    </w:p>
    <w:p w14:paraId="05D37397" w14:textId="77777777" w:rsidR="006B7532" w:rsidRPr="00E1105B" w:rsidRDefault="006B7532" w:rsidP="00AF5153">
      <w:pPr>
        <w:widowControl w:val="0"/>
        <w:numPr>
          <w:ilvl w:val="2"/>
          <w:numId w:val="2"/>
        </w:numPr>
        <w:suppressAutoHyphens/>
        <w:autoSpaceDN w:val="0"/>
        <w:ind w:left="993" w:hanging="567"/>
        <w:jc w:val="both"/>
        <w:textAlignment w:val="baseline"/>
        <w:rPr>
          <w:rFonts w:ascii="Arial Narrow" w:hAnsi="Arial Narrow"/>
          <w:kern w:val="3"/>
          <w:sz w:val="22"/>
          <w:szCs w:val="22"/>
          <w:lang w:val="lv-LV" w:eastAsia="zh-CN"/>
        </w:rPr>
      </w:pPr>
      <w:r w:rsidRPr="00E1105B">
        <w:rPr>
          <w:rFonts w:ascii="Arial Narrow" w:hAnsi="Arial Narrow"/>
          <w:kern w:val="3"/>
          <w:sz w:val="22"/>
          <w:szCs w:val="22"/>
          <w:lang w:val="lv-LV" w:eastAsia="zh-CN"/>
        </w:rPr>
        <w:t xml:space="preserve">Tradicionālās kultūras </w:t>
      </w:r>
      <w:r w:rsidRPr="00E1105B">
        <w:rPr>
          <w:rFonts w:ascii="Arial Narrow" w:eastAsia="DejaVu Sans" w:hAnsi="Arial Narrow" w:cs="FreeSans"/>
          <w:kern w:val="3"/>
          <w:sz w:val="22"/>
          <w:szCs w:val="22"/>
          <w:lang w:val="lv-LV" w:eastAsia="zh-CN" w:bidi="hi-IN"/>
        </w:rPr>
        <w:t>nozarē 2 stipendijas</w:t>
      </w:r>
      <w:r w:rsidR="00A60F6B" w:rsidRPr="00E1105B">
        <w:rPr>
          <w:rFonts w:ascii="Arial Narrow" w:eastAsia="DejaVu Sans" w:hAnsi="Arial Narrow" w:cs="FreeSans"/>
          <w:kern w:val="3"/>
          <w:sz w:val="22"/>
          <w:szCs w:val="22"/>
          <w:lang w:val="lv-LV" w:eastAsia="zh-CN" w:bidi="hi-IN"/>
        </w:rPr>
        <w:t>;</w:t>
      </w:r>
    </w:p>
    <w:p w14:paraId="1C060D66" w14:textId="77777777" w:rsidR="008A7533" w:rsidRPr="00E1105B" w:rsidRDefault="006B7532" w:rsidP="00AF5153">
      <w:pPr>
        <w:widowControl w:val="0"/>
        <w:numPr>
          <w:ilvl w:val="2"/>
          <w:numId w:val="2"/>
        </w:numPr>
        <w:suppressAutoHyphens/>
        <w:autoSpaceDN w:val="0"/>
        <w:ind w:left="993" w:hanging="567"/>
        <w:jc w:val="both"/>
        <w:textAlignment w:val="baseline"/>
        <w:rPr>
          <w:rFonts w:ascii="Arial Narrow" w:hAnsi="Arial Narrow"/>
          <w:kern w:val="3"/>
          <w:sz w:val="22"/>
          <w:szCs w:val="22"/>
          <w:lang w:val="lv-LV" w:eastAsia="zh-CN"/>
        </w:rPr>
      </w:pPr>
      <w:r w:rsidRPr="00E1105B">
        <w:rPr>
          <w:rFonts w:ascii="Arial Narrow" w:hAnsi="Arial Narrow"/>
          <w:kern w:val="3"/>
          <w:sz w:val="22"/>
          <w:szCs w:val="22"/>
          <w:lang w:val="lv-LV" w:eastAsia="zh-CN"/>
        </w:rPr>
        <w:t xml:space="preserve">Starpdisciplināro projektu nozarē </w:t>
      </w:r>
      <w:r w:rsidR="007C2B83">
        <w:rPr>
          <w:rFonts w:ascii="Arial Narrow" w:eastAsia="DejaVu Sans" w:hAnsi="Arial Narrow" w:cs="FreeSans"/>
          <w:kern w:val="3"/>
          <w:sz w:val="22"/>
          <w:szCs w:val="22"/>
          <w:lang w:val="lv-LV" w:eastAsia="zh-CN" w:bidi="hi-IN"/>
        </w:rPr>
        <w:t>3</w:t>
      </w:r>
      <w:r w:rsidRPr="00E1105B">
        <w:rPr>
          <w:rFonts w:ascii="Arial Narrow" w:eastAsia="DejaVu Sans" w:hAnsi="Arial Narrow" w:cs="FreeSans"/>
          <w:kern w:val="3"/>
          <w:sz w:val="22"/>
          <w:szCs w:val="22"/>
          <w:lang w:val="lv-LV" w:eastAsia="zh-CN" w:bidi="hi-IN"/>
        </w:rPr>
        <w:t xml:space="preserve"> stipendijas</w:t>
      </w:r>
      <w:r w:rsidR="0033695A" w:rsidRPr="00E1105B">
        <w:rPr>
          <w:rFonts w:ascii="Arial Narrow" w:hAnsi="Arial Narrow" w:cs="Arial Narrow"/>
          <w:kern w:val="3"/>
          <w:sz w:val="22"/>
          <w:szCs w:val="22"/>
          <w:lang w:val="lv-LV" w:eastAsia="zh-CN"/>
        </w:rPr>
        <w:t>.</w:t>
      </w:r>
      <w:r w:rsidR="00F14385" w:rsidRPr="00E1105B">
        <w:rPr>
          <w:rFonts w:ascii="Arial Narrow" w:eastAsia="DejaVu Sans" w:hAnsi="Arial Narrow" w:cs="FreeSans"/>
          <w:kern w:val="3"/>
          <w:sz w:val="22"/>
          <w:szCs w:val="22"/>
          <w:lang w:val="lv-LV" w:eastAsia="zh-CN" w:bidi="hi-IN"/>
        </w:rPr>
        <w:t xml:space="preserve"> </w:t>
      </w:r>
    </w:p>
    <w:p w14:paraId="2F3CB59B" w14:textId="3C609DB7" w:rsidR="00F14385" w:rsidRPr="00AE241D" w:rsidRDefault="0033695A" w:rsidP="00AE241D">
      <w:pPr>
        <w:widowControl w:val="0"/>
        <w:numPr>
          <w:ilvl w:val="1"/>
          <w:numId w:val="2"/>
        </w:numPr>
        <w:tabs>
          <w:tab w:val="left" w:pos="426"/>
        </w:tabs>
        <w:suppressAutoHyphens/>
        <w:autoSpaceDN w:val="0"/>
        <w:ind w:left="426" w:hanging="426"/>
        <w:jc w:val="both"/>
        <w:textAlignment w:val="baseline"/>
        <w:rPr>
          <w:rFonts w:ascii="Arial Narrow" w:hAnsi="Arial Narrow"/>
          <w:kern w:val="3"/>
          <w:sz w:val="22"/>
          <w:szCs w:val="22"/>
          <w:highlight w:val="yellow"/>
          <w:lang w:val="lv-LV" w:eastAsia="zh-CN"/>
        </w:rPr>
      </w:pPr>
      <w:r w:rsidRPr="00AE241D">
        <w:rPr>
          <w:rFonts w:ascii="Arial Narrow" w:eastAsia="DejaVu Sans" w:hAnsi="Arial Narrow" w:cs="FreeSans"/>
          <w:kern w:val="3"/>
          <w:sz w:val="22"/>
          <w:szCs w:val="22"/>
          <w:highlight w:val="yellow"/>
          <w:lang w:val="lv-LV" w:eastAsia="zh-CN" w:bidi="hi-IN"/>
        </w:rPr>
        <w:t>Stipendija</w:t>
      </w:r>
      <w:r w:rsidR="008D4B2A" w:rsidRPr="00AE241D">
        <w:rPr>
          <w:rFonts w:ascii="Arial Narrow" w:eastAsia="DejaVu Sans" w:hAnsi="Arial Narrow" w:cs="FreeSans"/>
          <w:kern w:val="3"/>
          <w:sz w:val="22"/>
          <w:szCs w:val="22"/>
          <w:highlight w:val="yellow"/>
          <w:lang w:val="lv-LV" w:eastAsia="zh-CN" w:bidi="hi-IN"/>
        </w:rPr>
        <w:t>s</w:t>
      </w:r>
      <w:r w:rsidRPr="00AE241D">
        <w:rPr>
          <w:rFonts w:ascii="Arial Narrow" w:eastAsia="DejaVu Sans" w:hAnsi="Arial Narrow" w:cs="FreeSans"/>
          <w:kern w:val="3"/>
          <w:sz w:val="22"/>
          <w:szCs w:val="22"/>
          <w:highlight w:val="yellow"/>
          <w:lang w:val="lv-LV" w:eastAsia="zh-CN" w:bidi="hi-IN"/>
        </w:rPr>
        <w:t xml:space="preserve"> </w:t>
      </w:r>
      <w:r w:rsidR="008D4B2A" w:rsidRPr="00AE241D">
        <w:rPr>
          <w:rFonts w:ascii="Arial Narrow" w:eastAsia="DejaVu Sans" w:hAnsi="Arial Narrow" w:cs="FreeSans"/>
          <w:kern w:val="3"/>
          <w:sz w:val="22"/>
          <w:szCs w:val="22"/>
          <w:highlight w:val="yellow"/>
          <w:lang w:val="lv-LV" w:eastAsia="zh-CN" w:bidi="hi-IN"/>
        </w:rPr>
        <w:t xml:space="preserve">periods ir pilns </w:t>
      </w:r>
      <w:r w:rsidRPr="00AE241D">
        <w:rPr>
          <w:rFonts w:ascii="Arial Narrow" w:eastAsia="DejaVu Sans" w:hAnsi="Arial Narrow" w:cs="FreeSans"/>
          <w:kern w:val="3"/>
          <w:sz w:val="22"/>
          <w:szCs w:val="22"/>
          <w:highlight w:val="yellow"/>
          <w:lang w:val="lv-LV" w:eastAsia="zh-CN" w:bidi="hi-IN"/>
        </w:rPr>
        <w:t>kalendār</w:t>
      </w:r>
      <w:r w:rsidR="008D4B2A" w:rsidRPr="00AE241D">
        <w:rPr>
          <w:rFonts w:ascii="Arial Narrow" w:eastAsia="DejaVu Sans" w:hAnsi="Arial Narrow" w:cs="FreeSans"/>
          <w:kern w:val="3"/>
          <w:sz w:val="22"/>
          <w:szCs w:val="22"/>
          <w:highlight w:val="yellow"/>
          <w:lang w:val="lv-LV" w:eastAsia="zh-CN" w:bidi="hi-IN"/>
        </w:rPr>
        <w:t>ais</w:t>
      </w:r>
      <w:r w:rsidRPr="00AE241D">
        <w:rPr>
          <w:rFonts w:ascii="Arial Narrow" w:eastAsia="DejaVu Sans" w:hAnsi="Arial Narrow" w:cs="FreeSans"/>
          <w:kern w:val="3"/>
          <w:sz w:val="22"/>
          <w:szCs w:val="22"/>
          <w:highlight w:val="yellow"/>
          <w:lang w:val="lv-LV" w:eastAsia="zh-CN" w:bidi="hi-IN"/>
        </w:rPr>
        <w:t xml:space="preserve"> gad</w:t>
      </w:r>
      <w:r w:rsidR="008D4B2A" w:rsidRPr="00AE241D">
        <w:rPr>
          <w:rFonts w:ascii="Arial Narrow" w:eastAsia="DejaVu Sans" w:hAnsi="Arial Narrow" w:cs="FreeSans"/>
          <w:kern w:val="3"/>
          <w:sz w:val="22"/>
          <w:szCs w:val="22"/>
          <w:highlight w:val="yellow"/>
          <w:lang w:val="lv-LV" w:eastAsia="zh-CN" w:bidi="hi-IN"/>
        </w:rPr>
        <w:t>s</w:t>
      </w:r>
      <w:r w:rsidRPr="00AE241D">
        <w:rPr>
          <w:rFonts w:ascii="Arial Narrow" w:eastAsia="DejaVu Sans" w:hAnsi="Arial Narrow" w:cs="FreeSans"/>
          <w:kern w:val="3"/>
          <w:sz w:val="22"/>
          <w:szCs w:val="22"/>
          <w:highlight w:val="yellow"/>
          <w:lang w:val="lv-LV" w:eastAsia="zh-CN" w:bidi="hi-IN"/>
        </w:rPr>
        <w:t xml:space="preserve"> </w:t>
      </w:r>
      <w:r w:rsidR="008D4B2A" w:rsidRPr="00AE241D">
        <w:rPr>
          <w:rFonts w:ascii="Arial Narrow" w:eastAsia="DejaVu Sans" w:hAnsi="Arial Narrow" w:cs="FreeSans"/>
          <w:kern w:val="3"/>
          <w:sz w:val="22"/>
          <w:szCs w:val="22"/>
          <w:highlight w:val="yellow"/>
          <w:lang w:val="lv-LV" w:eastAsia="zh-CN" w:bidi="hi-IN"/>
        </w:rPr>
        <w:t>(01.01.</w:t>
      </w:r>
      <w:r w:rsidR="00167E1B" w:rsidRPr="00AE241D">
        <w:rPr>
          <w:rFonts w:ascii="Arial Narrow" w:eastAsia="DejaVu Sans" w:hAnsi="Arial Narrow" w:cs="FreeSans"/>
          <w:kern w:val="3"/>
          <w:sz w:val="22"/>
          <w:szCs w:val="22"/>
          <w:highlight w:val="yellow"/>
          <w:lang w:val="lv-LV" w:eastAsia="zh-CN" w:bidi="hi-IN"/>
        </w:rPr>
        <w:t>202</w:t>
      </w:r>
      <w:r w:rsidR="00167E1B">
        <w:rPr>
          <w:rFonts w:ascii="Arial Narrow" w:eastAsia="DejaVu Sans" w:hAnsi="Arial Narrow" w:cs="FreeSans"/>
          <w:kern w:val="3"/>
          <w:sz w:val="22"/>
          <w:szCs w:val="22"/>
          <w:highlight w:val="yellow"/>
          <w:lang w:val="lv-LV" w:eastAsia="zh-CN" w:bidi="hi-IN"/>
        </w:rPr>
        <w:t>5</w:t>
      </w:r>
      <w:r w:rsidR="00A449F8" w:rsidRPr="00AE241D">
        <w:rPr>
          <w:rFonts w:ascii="Arial Narrow" w:eastAsia="DejaVu Sans" w:hAnsi="Arial Narrow" w:cs="FreeSans"/>
          <w:kern w:val="3"/>
          <w:sz w:val="22"/>
          <w:szCs w:val="22"/>
          <w:highlight w:val="yellow"/>
          <w:lang w:val="lv-LV" w:eastAsia="zh-CN" w:bidi="hi-IN"/>
        </w:rPr>
        <w:t>.</w:t>
      </w:r>
      <w:r w:rsidR="0036081B">
        <w:rPr>
          <w:rFonts w:ascii="Arial Narrow" w:eastAsia="DejaVu Sans" w:hAnsi="Arial Narrow" w:cs="FreeSans"/>
          <w:kern w:val="3"/>
          <w:sz w:val="22"/>
          <w:szCs w:val="22"/>
          <w:highlight w:val="yellow"/>
          <w:lang w:val="lv-LV" w:eastAsia="zh-CN" w:bidi="hi-IN"/>
        </w:rPr>
        <w:t xml:space="preserve"> </w:t>
      </w:r>
      <w:r w:rsidR="008D4B2A" w:rsidRPr="00AE241D">
        <w:rPr>
          <w:rFonts w:ascii="Arial Narrow" w:eastAsia="DejaVu Sans" w:hAnsi="Arial Narrow" w:cs="FreeSans"/>
          <w:kern w:val="3"/>
          <w:sz w:val="22"/>
          <w:szCs w:val="22"/>
          <w:highlight w:val="yellow"/>
          <w:lang w:val="lv-LV" w:eastAsia="zh-CN" w:bidi="hi-IN"/>
        </w:rPr>
        <w:t>–</w:t>
      </w:r>
      <w:r w:rsidR="0036081B">
        <w:rPr>
          <w:rFonts w:ascii="Arial Narrow" w:eastAsia="DejaVu Sans" w:hAnsi="Arial Narrow" w:cs="FreeSans"/>
          <w:kern w:val="3"/>
          <w:sz w:val="22"/>
          <w:szCs w:val="22"/>
          <w:highlight w:val="yellow"/>
          <w:lang w:val="lv-LV" w:eastAsia="zh-CN" w:bidi="hi-IN"/>
        </w:rPr>
        <w:t xml:space="preserve"> </w:t>
      </w:r>
      <w:r w:rsidR="008D4B2A" w:rsidRPr="00AE241D">
        <w:rPr>
          <w:rFonts w:ascii="Arial Narrow" w:eastAsia="DejaVu Sans" w:hAnsi="Arial Narrow" w:cs="FreeSans"/>
          <w:kern w:val="3"/>
          <w:sz w:val="22"/>
          <w:szCs w:val="22"/>
          <w:highlight w:val="yellow"/>
          <w:lang w:val="lv-LV" w:eastAsia="zh-CN" w:bidi="hi-IN"/>
        </w:rPr>
        <w:t>31.12.</w:t>
      </w:r>
      <w:r w:rsidR="00167E1B" w:rsidRPr="00AE241D">
        <w:rPr>
          <w:rFonts w:ascii="Arial Narrow" w:eastAsia="DejaVu Sans" w:hAnsi="Arial Narrow" w:cs="FreeSans"/>
          <w:kern w:val="3"/>
          <w:sz w:val="22"/>
          <w:szCs w:val="22"/>
          <w:highlight w:val="yellow"/>
          <w:lang w:val="lv-LV" w:eastAsia="zh-CN" w:bidi="hi-IN"/>
        </w:rPr>
        <w:t>202</w:t>
      </w:r>
      <w:r w:rsidR="005531A9">
        <w:rPr>
          <w:rFonts w:ascii="Arial Narrow" w:eastAsia="DejaVu Sans" w:hAnsi="Arial Narrow" w:cs="FreeSans"/>
          <w:kern w:val="3"/>
          <w:sz w:val="22"/>
          <w:szCs w:val="22"/>
          <w:highlight w:val="yellow"/>
          <w:lang w:val="lv-LV" w:eastAsia="zh-CN" w:bidi="hi-IN"/>
        </w:rPr>
        <w:t>5</w:t>
      </w:r>
      <w:r w:rsidR="00A449F8" w:rsidRPr="00AE241D">
        <w:rPr>
          <w:rFonts w:ascii="Arial Narrow" w:eastAsia="DejaVu Sans" w:hAnsi="Arial Narrow" w:cs="FreeSans"/>
          <w:kern w:val="3"/>
          <w:sz w:val="22"/>
          <w:szCs w:val="22"/>
          <w:highlight w:val="yellow"/>
          <w:lang w:val="lv-LV" w:eastAsia="zh-CN" w:bidi="hi-IN"/>
        </w:rPr>
        <w:t>.</w:t>
      </w:r>
      <w:r w:rsidR="008D4B2A" w:rsidRPr="00AE241D">
        <w:rPr>
          <w:rFonts w:ascii="Arial Narrow" w:eastAsia="DejaVu Sans" w:hAnsi="Arial Narrow" w:cs="FreeSans"/>
          <w:kern w:val="3"/>
          <w:sz w:val="22"/>
          <w:szCs w:val="22"/>
          <w:highlight w:val="yellow"/>
          <w:lang w:val="lv-LV" w:eastAsia="zh-CN" w:bidi="hi-IN"/>
        </w:rPr>
        <w:t xml:space="preserve">) </w:t>
      </w:r>
      <w:r w:rsidRPr="00AE241D">
        <w:rPr>
          <w:rFonts w:ascii="Arial Narrow" w:eastAsia="DejaVu Sans" w:hAnsi="Arial Narrow" w:cs="FreeSans"/>
          <w:kern w:val="3"/>
          <w:sz w:val="22"/>
          <w:szCs w:val="22"/>
          <w:highlight w:val="yellow"/>
          <w:lang w:val="lv-LV" w:eastAsia="zh-CN" w:bidi="hi-IN"/>
        </w:rPr>
        <w:t xml:space="preserve">un tās apmērs </w:t>
      </w:r>
      <w:r w:rsidR="008A7533" w:rsidRPr="00AE241D">
        <w:rPr>
          <w:rFonts w:ascii="Arial Narrow" w:eastAsia="DejaVu Sans" w:hAnsi="Arial Narrow" w:cs="FreeSans"/>
          <w:kern w:val="3"/>
          <w:sz w:val="22"/>
          <w:szCs w:val="22"/>
          <w:highlight w:val="yellow"/>
          <w:lang w:val="lv-LV" w:eastAsia="zh-CN" w:bidi="hi-IN"/>
        </w:rPr>
        <w:t>ir</w:t>
      </w:r>
      <w:r w:rsidR="0036081B">
        <w:rPr>
          <w:rFonts w:ascii="Arial Narrow" w:eastAsia="DejaVu Sans" w:hAnsi="Arial Narrow" w:cs="FreeSans"/>
          <w:kern w:val="3"/>
          <w:sz w:val="22"/>
          <w:szCs w:val="22"/>
          <w:highlight w:val="yellow"/>
          <w:lang w:val="lv-LV" w:eastAsia="zh-CN" w:bidi="hi-IN"/>
        </w:rPr>
        <w:t xml:space="preserve"> </w:t>
      </w:r>
      <w:r w:rsidR="00167E1B">
        <w:rPr>
          <w:rFonts w:ascii="Arial Narrow" w:eastAsia="DejaVu Sans" w:hAnsi="Arial Narrow" w:cs="FreeSans"/>
          <w:kern w:val="3"/>
          <w:sz w:val="22"/>
          <w:szCs w:val="22"/>
          <w:highlight w:val="yellow"/>
          <w:lang w:val="lv-LV" w:eastAsia="zh-CN" w:bidi="hi-IN"/>
        </w:rPr>
        <w:t>1119</w:t>
      </w:r>
      <w:r w:rsidR="0037485D" w:rsidRPr="00AE241D">
        <w:rPr>
          <w:rFonts w:ascii="Arial Narrow" w:eastAsia="DejaVu Sans" w:hAnsi="Arial Narrow" w:cs="FreeSans"/>
          <w:kern w:val="3"/>
          <w:sz w:val="22"/>
          <w:szCs w:val="22"/>
          <w:highlight w:val="yellow"/>
          <w:lang w:val="lv-LV" w:eastAsia="zh-CN" w:bidi="hi-IN"/>
        </w:rPr>
        <w:t>.00</w:t>
      </w:r>
      <w:r w:rsidR="006D3D22" w:rsidRPr="00AE241D">
        <w:rPr>
          <w:rFonts w:ascii="Arial Narrow" w:eastAsia="DejaVu Sans" w:hAnsi="Arial Narrow" w:cs="FreeSans"/>
          <w:i/>
          <w:kern w:val="3"/>
          <w:sz w:val="22"/>
          <w:szCs w:val="22"/>
          <w:highlight w:val="yellow"/>
          <w:lang w:val="lv-LV" w:eastAsia="zh-CN" w:bidi="hi-IN"/>
        </w:rPr>
        <w:t xml:space="preserve"> eiro</w:t>
      </w:r>
      <w:r w:rsidR="008A7533" w:rsidRPr="00AE241D">
        <w:rPr>
          <w:rFonts w:ascii="Arial Narrow" w:eastAsia="DejaVu Sans" w:hAnsi="Arial Narrow" w:cs="FreeSans"/>
          <w:kern w:val="3"/>
          <w:sz w:val="22"/>
          <w:szCs w:val="22"/>
          <w:highlight w:val="yellow"/>
          <w:lang w:val="lv-LV" w:eastAsia="zh-CN" w:bidi="hi-IN"/>
        </w:rPr>
        <w:t xml:space="preserve"> mēnesī</w:t>
      </w:r>
      <w:r w:rsidR="00B51448" w:rsidRPr="00AE241D">
        <w:rPr>
          <w:rFonts w:ascii="Arial Narrow" w:eastAsia="DejaVu Sans" w:hAnsi="Arial Narrow" w:cs="FreeSans"/>
          <w:kern w:val="3"/>
          <w:sz w:val="22"/>
          <w:szCs w:val="22"/>
          <w:highlight w:val="yellow"/>
          <w:lang w:val="lv-LV" w:eastAsia="zh-CN" w:bidi="hi-IN"/>
        </w:rPr>
        <w:t xml:space="preserve"> (</w:t>
      </w:r>
      <w:r w:rsidR="00167E1B">
        <w:rPr>
          <w:rFonts w:ascii="Arial Narrow" w:eastAsia="DejaVu Sans" w:hAnsi="Arial Narrow" w:cs="FreeSans"/>
          <w:kern w:val="3"/>
          <w:sz w:val="22"/>
          <w:szCs w:val="22"/>
          <w:highlight w:val="yellow"/>
          <w:lang w:val="lv-LV" w:eastAsia="zh-CN" w:bidi="hi-IN"/>
        </w:rPr>
        <w:t xml:space="preserve">13 428 </w:t>
      </w:r>
      <w:r w:rsidR="006D3D22" w:rsidRPr="00AE241D">
        <w:rPr>
          <w:rFonts w:ascii="Arial Narrow" w:eastAsia="DejaVu Sans" w:hAnsi="Arial Narrow" w:cs="FreeSans"/>
          <w:i/>
          <w:kern w:val="3"/>
          <w:sz w:val="22"/>
          <w:szCs w:val="22"/>
          <w:highlight w:val="yellow"/>
          <w:lang w:val="lv-LV" w:eastAsia="zh-CN" w:bidi="hi-IN"/>
        </w:rPr>
        <w:t>eiro</w:t>
      </w:r>
      <w:r w:rsidR="00B51448" w:rsidRPr="00AE241D">
        <w:rPr>
          <w:rFonts w:ascii="Arial Narrow" w:eastAsia="DejaVu Sans" w:hAnsi="Arial Narrow" w:cs="FreeSans"/>
          <w:kern w:val="3"/>
          <w:sz w:val="22"/>
          <w:szCs w:val="22"/>
          <w:highlight w:val="yellow"/>
          <w:lang w:val="lv-LV" w:eastAsia="zh-CN" w:bidi="hi-IN"/>
        </w:rPr>
        <w:t xml:space="preserve"> gadā)</w:t>
      </w:r>
      <w:r w:rsidR="0037485D" w:rsidRPr="00AE241D">
        <w:rPr>
          <w:rFonts w:ascii="Arial Narrow" w:eastAsia="DejaVu Sans" w:hAnsi="Arial Narrow" w:cs="FreeSans"/>
          <w:kern w:val="3"/>
          <w:sz w:val="22"/>
          <w:szCs w:val="22"/>
          <w:highlight w:val="yellow"/>
          <w:lang w:val="lv-LV" w:eastAsia="zh-CN" w:bidi="hi-IN"/>
        </w:rPr>
        <w:t xml:space="preserve">. </w:t>
      </w:r>
      <w:r w:rsidR="00B51448" w:rsidRPr="00AE241D">
        <w:rPr>
          <w:rFonts w:ascii="Arial Narrow" w:eastAsia="DejaVu Sans" w:hAnsi="Arial Narrow" w:cs="FreeSans"/>
          <w:kern w:val="3"/>
          <w:sz w:val="22"/>
          <w:szCs w:val="22"/>
          <w:highlight w:val="yellow"/>
          <w:lang w:val="lv-LV" w:eastAsia="zh-CN" w:bidi="hi-IN"/>
        </w:rPr>
        <w:t>Stipendija tiek izmaksāta reizi mēnesī.</w:t>
      </w:r>
      <w:r w:rsidR="006D3D22" w:rsidRPr="00AE241D">
        <w:rPr>
          <w:rFonts w:ascii="Arial Narrow" w:eastAsia="DejaVu Sans" w:hAnsi="Arial Narrow" w:cs="FreeSans"/>
          <w:kern w:val="3"/>
          <w:sz w:val="22"/>
          <w:szCs w:val="22"/>
          <w:highlight w:val="yellow"/>
          <w:lang w:val="lv-LV" w:eastAsia="zh-CN" w:bidi="hi-IN"/>
        </w:rPr>
        <w:t xml:space="preserve"> </w:t>
      </w:r>
    </w:p>
    <w:p w14:paraId="470FD3F3" w14:textId="77777777" w:rsidR="004508D0" w:rsidRPr="00E1105B" w:rsidRDefault="004508D0" w:rsidP="00253F69">
      <w:pPr>
        <w:widowControl w:val="0"/>
        <w:tabs>
          <w:tab w:val="left" w:pos="426"/>
          <w:tab w:val="left" w:pos="993"/>
        </w:tabs>
        <w:suppressAutoHyphens/>
        <w:autoSpaceDN w:val="0"/>
        <w:ind w:left="426"/>
        <w:jc w:val="both"/>
        <w:textAlignment w:val="baseline"/>
        <w:rPr>
          <w:rFonts w:ascii="Arial Narrow" w:hAnsi="Arial Narrow"/>
          <w:kern w:val="3"/>
          <w:sz w:val="22"/>
          <w:szCs w:val="22"/>
          <w:lang w:val="lv-LV" w:eastAsia="zh-CN"/>
        </w:rPr>
      </w:pPr>
    </w:p>
    <w:p w14:paraId="4542E68C" w14:textId="77777777" w:rsidR="004508D0" w:rsidRPr="00E1105B" w:rsidRDefault="004508D0" w:rsidP="00253F69">
      <w:pPr>
        <w:pStyle w:val="Standard"/>
        <w:numPr>
          <w:ilvl w:val="0"/>
          <w:numId w:val="2"/>
        </w:numPr>
        <w:ind w:left="426" w:hanging="426"/>
        <w:jc w:val="both"/>
        <w:rPr>
          <w:rFonts w:ascii="Arial Narrow" w:hAnsi="Arial Narrow" w:cs="Arial Narrow"/>
          <w:b/>
          <w:bCs/>
          <w:sz w:val="22"/>
          <w:szCs w:val="22"/>
          <w:lang w:val="lv-LV"/>
        </w:rPr>
      </w:pPr>
      <w:r w:rsidRPr="00E1105B">
        <w:rPr>
          <w:rFonts w:ascii="Arial Narrow" w:hAnsi="Arial Narrow" w:cs="Arial Narrow"/>
          <w:b/>
          <w:bCs/>
          <w:sz w:val="22"/>
          <w:szCs w:val="22"/>
          <w:lang w:val="lv-LV"/>
        </w:rPr>
        <w:t>Mērķprogrammas konkurss, iesniedzēji, ierobežojumi projektu iesniegšanai.</w:t>
      </w:r>
    </w:p>
    <w:p w14:paraId="32935776" w14:textId="77777777" w:rsidR="004508D0" w:rsidRPr="00E1105B" w:rsidRDefault="004508D0" w:rsidP="00253F69">
      <w:pPr>
        <w:pStyle w:val="Standard"/>
        <w:numPr>
          <w:ilvl w:val="1"/>
          <w:numId w:val="2"/>
        </w:numPr>
        <w:ind w:left="426" w:hanging="426"/>
        <w:jc w:val="both"/>
        <w:rPr>
          <w:rFonts w:ascii="Arial Narrow" w:hAnsi="Arial Narrow"/>
          <w:sz w:val="22"/>
          <w:szCs w:val="22"/>
          <w:lang w:val="lv-LV"/>
        </w:rPr>
      </w:pPr>
      <w:r w:rsidRPr="00E1105B">
        <w:rPr>
          <w:rFonts w:ascii="Arial Narrow" w:hAnsi="Arial Narrow" w:cs="Arial"/>
          <w:bCs/>
          <w:sz w:val="22"/>
          <w:szCs w:val="22"/>
          <w:lang w:val="lv-LV"/>
        </w:rPr>
        <w:t>Lai sasnieg</w:t>
      </w:r>
      <w:r w:rsidRPr="00E1105B">
        <w:rPr>
          <w:rFonts w:ascii="Arial Narrow" w:hAnsi="Arial Narrow" w:cs="Arial"/>
          <w:sz w:val="22"/>
          <w:szCs w:val="22"/>
          <w:lang w:val="lv-LV"/>
        </w:rPr>
        <w:t>tu mērķprogrammas mērķi, VKKF organizē mērķprogrammas projektu konkursu</w:t>
      </w:r>
      <w:r w:rsidRPr="00E1105B">
        <w:rPr>
          <w:rFonts w:ascii="Arial Narrow" w:hAnsi="Arial Narrow" w:cs="Arial Narrow"/>
          <w:sz w:val="22"/>
          <w:szCs w:val="22"/>
          <w:lang w:val="lv-LV"/>
        </w:rPr>
        <w:t>.</w:t>
      </w:r>
      <w:r w:rsidR="0059417C" w:rsidRPr="00E1105B">
        <w:rPr>
          <w:rFonts w:ascii="Arial Narrow" w:hAnsi="Arial Narrow" w:cs="Arial Narrow"/>
          <w:sz w:val="22"/>
          <w:szCs w:val="22"/>
          <w:lang w:val="lv-LV"/>
        </w:rPr>
        <w:t xml:space="preserve"> </w:t>
      </w:r>
      <w:r w:rsidR="0059417C" w:rsidRPr="00E1105B">
        <w:rPr>
          <w:rFonts w:ascii="Arial Narrow" w:hAnsi="Arial Narrow" w:cs="Arial"/>
          <w:sz w:val="22"/>
          <w:szCs w:val="22"/>
          <w:lang w:val="lv-LV"/>
        </w:rPr>
        <w:t xml:space="preserve">Projektu konkursā var piedalīties </w:t>
      </w:r>
      <w:r w:rsidR="0059417C" w:rsidRPr="00E1105B">
        <w:rPr>
          <w:rFonts w:ascii="Arial Narrow" w:hAnsi="Arial Narrow" w:cs="Arial"/>
          <w:b/>
          <w:sz w:val="22"/>
          <w:szCs w:val="22"/>
          <w:lang w:val="lv-LV"/>
        </w:rPr>
        <w:t>tikai</w:t>
      </w:r>
      <w:r w:rsidR="0059417C" w:rsidRPr="00E1105B">
        <w:rPr>
          <w:rFonts w:ascii="Arial Narrow" w:hAnsi="Arial Narrow" w:cs="Arial"/>
          <w:sz w:val="22"/>
          <w:szCs w:val="22"/>
          <w:lang w:val="lv-LV"/>
        </w:rPr>
        <w:t xml:space="preserve"> </w:t>
      </w:r>
      <w:r w:rsidR="0059417C" w:rsidRPr="00E1105B">
        <w:rPr>
          <w:rFonts w:ascii="Arial Narrow" w:hAnsi="Arial Narrow" w:cs="Arial"/>
          <w:b/>
          <w:sz w:val="22"/>
          <w:szCs w:val="22"/>
          <w:lang w:val="lv-LV"/>
        </w:rPr>
        <w:t>fiziskas personas</w:t>
      </w:r>
      <w:r w:rsidR="0059417C" w:rsidRPr="00E1105B">
        <w:rPr>
          <w:rFonts w:ascii="Arial Narrow" w:hAnsi="Arial Narrow" w:cs="Arial Narrow"/>
          <w:sz w:val="22"/>
          <w:szCs w:val="22"/>
          <w:lang w:val="lv-LV"/>
        </w:rPr>
        <w:t>.</w:t>
      </w:r>
    </w:p>
    <w:p w14:paraId="598F1219" w14:textId="77777777" w:rsidR="004508D0" w:rsidRPr="00E1105B" w:rsidRDefault="004508D0" w:rsidP="00253F69">
      <w:pPr>
        <w:pStyle w:val="Standard"/>
        <w:numPr>
          <w:ilvl w:val="1"/>
          <w:numId w:val="2"/>
        </w:numPr>
        <w:ind w:left="426" w:hanging="426"/>
        <w:jc w:val="both"/>
        <w:rPr>
          <w:rFonts w:ascii="Arial Narrow" w:hAnsi="Arial Narrow"/>
          <w:sz w:val="22"/>
          <w:szCs w:val="22"/>
          <w:lang w:val="lv-LV"/>
        </w:rPr>
      </w:pPr>
      <w:r w:rsidRPr="00E1105B">
        <w:rPr>
          <w:rFonts w:ascii="Arial Narrow" w:hAnsi="Arial Narrow" w:cs="Arial"/>
          <w:bCs/>
          <w:sz w:val="22"/>
          <w:szCs w:val="22"/>
          <w:lang w:val="lv-LV"/>
        </w:rPr>
        <w:t>Ja per</w:t>
      </w:r>
      <w:r w:rsidR="003F73F5" w:rsidRPr="00E1105B">
        <w:rPr>
          <w:rFonts w:ascii="Arial Narrow" w:hAnsi="Arial Narrow" w:cs="Arial"/>
          <w:bCs/>
          <w:sz w:val="22"/>
          <w:szCs w:val="22"/>
          <w:lang w:val="lv-LV"/>
        </w:rPr>
        <w:t>s</w:t>
      </w:r>
      <w:r w:rsidRPr="00E1105B">
        <w:rPr>
          <w:rFonts w:ascii="Arial Narrow" w:hAnsi="Arial Narrow" w:cs="Arial"/>
          <w:bCs/>
          <w:sz w:val="22"/>
          <w:szCs w:val="22"/>
          <w:lang w:val="lv-LV"/>
        </w:rPr>
        <w:t>o</w:t>
      </w:r>
      <w:r w:rsidR="003F73F5" w:rsidRPr="00E1105B">
        <w:rPr>
          <w:rFonts w:ascii="Arial Narrow" w:hAnsi="Arial Narrow" w:cs="Arial"/>
          <w:bCs/>
          <w:sz w:val="22"/>
          <w:szCs w:val="22"/>
          <w:lang w:val="lv-LV"/>
        </w:rPr>
        <w:t>na</w:t>
      </w:r>
      <w:r w:rsidRPr="00E1105B">
        <w:rPr>
          <w:rFonts w:ascii="Arial Narrow" w:hAnsi="Arial Narrow" w:cs="Arial"/>
          <w:bCs/>
          <w:sz w:val="22"/>
          <w:szCs w:val="22"/>
          <w:lang w:val="lv-LV"/>
        </w:rPr>
        <w:t xml:space="preserve"> gūst atbalstu mērķprogrammā, </w:t>
      </w:r>
      <w:r w:rsidR="008D4B2A" w:rsidRPr="00E1105B">
        <w:rPr>
          <w:rFonts w:ascii="Arial Narrow" w:hAnsi="Arial Narrow" w:cs="Arial"/>
          <w:bCs/>
          <w:sz w:val="22"/>
          <w:szCs w:val="22"/>
          <w:lang w:val="lv-LV"/>
        </w:rPr>
        <w:t>stipendijas periodā</w:t>
      </w:r>
      <w:r w:rsidR="001B2D9A" w:rsidRPr="00E1105B">
        <w:rPr>
          <w:rFonts w:ascii="Arial Narrow" w:hAnsi="Arial Narrow" w:cs="Arial"/>
          <w:bCs/>
          <w:sz w:val="22"/>
          <w:szCs w:val="22"/>
          <w:lang w:val="lv-LV"/>
        </w:rPr>
        <w:t xml:space="preserve"> </w:t>
      </w:r>
      <w:r w:rsidR="003F73F5" w:rsidRPr="00E1105B">
        <w:rPr>
          <w:rFonts w:ascii="Arial Narrow" w:hAnsi="Arial Narrow" w:cs="Arial"/>
          <w:bCs/>
          <w:sz w:val="22"/>
          <w:szCs w:val="22"/>
          <w:lang w:val="lv-LV"/>
        </w:rPr>
        <w:t>tā n</w:t>
      </w:r>
      <w:r w:rsidRPr="00E1105B">
        <w:rPr>
          <w:rFonts w:ascii="Arial Narrow" w:hAnsi="Arial Narrow" w:cs="Arial"/>
          <w:bCs/>
          <w:sz w:val="22"/>
          <w:szCs w:val="22"/>
          <w:lang w:val="lv-LV"/>
        </w:rPr>
        <w:t xml:space="preserve">edrīkst </w:t>
      </w:r>
      <w:r w:rsidR="001B2D9A" w:rsidRPr="00E1105B">
        <w:rPr>
          <w:rFonts w:ascii="Arial Narrow" w:hAnsi="Arial Narrow" w:cs="Arial"/>
          <w:bCs/>
          <w:sz w:val="22"/>
          <w:szCs w:val="22"/>
          <w:lang w:val="lv-LV"/>
        </w:rPr>
        <w:t>pieprasīt</w:t>
      </w:r>
      <w:r w:rsidR="002D7BF4" w:rsidRPr="00E1105B">
        <w:rPr>
          <w:rFonts w:ascii="Arial Narrow" w:hAnsi="Arial Narrow" w:cs="Arial"/>
          <w:bCs/>
          <w:sz w:val="22"/>
          <w:szCs w:val="22"/>
          <w:lang w:val="lv-LV"/>
        </w:rPr>
        <w:t xml:space="preserve"> </w:t>
      </w:r>
      <w:r w:rsidR="003913B3" w:rsidRPr="00E1105B">
        <w:rPr>
          <w:rFonts w:ascii="Arial Narrow" w:hAnsi="Arial Narrow" w:cs="Arial"/>
          <w:bCs/>
          <w:sz w:val="22"/>
          <w:szCs w:val="22"/>
          <w:lang w:val="lv-LV"/>
        </w:rPr>
        <w:t>radoš</w:t>
      </w:r>
      <w:r w:rsidR="001B2D9A" w:rsidRPr="00E1105B">
        <w:rPr>
          <w:rFonts w:ascii="Arial Narrow" w:hAnsi="Arial Narrow" w:cs="Arial"/>
          <w:bCs/>
          <w:sz w:val="22"/>
          <w:szCs w:val="22"/>
          <w:lang w:val="lv-LV"/>
        </w:rPr>
        <w:t>ā darba stipendijas</w:t>
      </w:r>
      <w:r w:rsidRPr="00E1105B">
        <w:rPr>
          <w:rFonts w:ascii="Arial Narrow" w:hAnsi="Arial Narrow" w:cs="Arial"/>
          <w:bCs/>
          <w:sz w:val="22"/>
          <w:szCs w:val="22"/>
          <w:lang w:val="lv-LV"/>
        </w:rPr>
        <w:t xml:space="preserve"> citos VKKF konkursos.</w:t>
      </w:r>
    </w:p>
    <w:p w14:paraId="60B626D1" w14:textId="77777777" w:rsidR="003F73F5" w:rsidRPr="00E1105B" w:rsidRDefault="003F73F5" w:rsidP="00253F69">
      <w:pPr>
        <w:pStyle w:val="Standard"/>
        <w:ind w:left="426"/>
        <w:jc w:val="both"/>
        <w:rPr>
          <w:rFonts w:ascii="Arial Narrow" w:hAnsi="Arial Narrow" w:cs="Arial"/>
          <w:bCs/>
          <w:sz w:val="22"/>
          <w:szCs w:val="22"/>
          <w:lang w:val="lv-LV"/>
        </w:rPr>
      </w:pPr>
    </w:p>
    <w:p w14:paraId="46FC02AE" w14:textId="77777777" w:rsidR="003F73F5" w:rsidRPr="00E1105B" w:rsidRDefault="003F73F5" w:rsidP="00253F69">
      <w:pPr>
        <w:widowControl w:val="0"/>
        <w:numPr>
          <w:ilvl w:val="0"/>
          <w:numId w:val="2"/>
        </w:numPr>
        <w:suppressAutoHyphens/>
        <w:autoSpaceDN w:val="0"/>
        <w:ind w:left="426" w:hanging="426"/>
        <w:jc w:val="both"/>
        <w:textAlignment w:val="baseline"/>
        <w:rPr>
          <w:rFonts w:ascii="Arial Narrow" w:hAnsi="Arial Narrow"/>
          <w:kern w:val="3"/>
          <w:sz w:val="22"/>
          <w:szCs w:val="22"/>
          <w:lang w:val="lv-LV" w:eastAsia="zh-CN"/>
        </w:rPr>
      </w:pPr>
      <w:r w:rsidRPr="00E1105B">
        <w:rPr>
          <w:rFonts w:ascii="Arial Narrow" w:hAnsi="Arial Narrow" w:cs="Arial"/>
          <w:b/>
          <w:bCs/>
          <w:kern w:val="3"/>
          <w:sz w:val="22"/>
          <w:szCs w:val="22"/>
          <w:lang w:val="lv-LV" w:eastAsia="zh-CN"/>
        </w:rPr>
        <w:t>Projektu pieteikumu iesniegšana.</w:t>
      </w:r>
    </w:p>
    <w:p w14:paraId="4CFFB67C" w14:textId="6D94F7F3" w:rsidR="003F73F5" w:rsidRPr="00E1105B" w:rsidRDefault="003F73F5" w:rsidP="00253F69">
      <w:pPr>
        <w:widowControl w:val="0"/>
        <w:numPr>
          <w:ilvl w:val="1"/>
          <w:numId w:val="2"/>
        </w:numPr>
        <w:suppressAutoHyphens/>
        <w:autoSpaceDN w:val="0"/>
        <w:ind w:left="426" w:hanging="426"/>
        <w:jc w:val="both"/>
        <w:textAlignment w:val="baseline"/>
        <w:rPr>
          <w:rFonts w:ascii="Arial Narrow" w:hAnsi="Arial Narrow"/>
          <w:kern w:val="3"/>
          <w:sz w:val="22"/>
          <w:szCs w:val="22"/>
          <w:lang w:val="lv-LV" w:eastAsia="zh-CN"/>
        </w:rPr>
      </w:pPr>
      <w:r w:rsidRPr="00E1105B">
        <w:rPr>
          <w:rFonts w:ascii="Arial Narrow" w:hAnsi="Arial Narrow" w:cs="Arial"/>
          <w:kern w:val="3"/>
          <w:sz w:val="22"/>
          <w:szCs w:val="22"/>
          <w:lang w:val="lv-LV" w:eastAsia="zh-CN"/>
        </w:rPr>
        <w:t>Mērķprogrammas projektu konkursa nolikums</w:t>
      </w:r>
      <w:r w:rsidR="00AF5153" w:rsidRPr="00E1105B">
        <w:rPr>
          <w:rFonts w:ascii="Arial Narrow" w:hAnsi="Arial Narrow" w:cs="Arial"/>
          <w:kern w:val="3"/>
          <w:sz w:val="22"/>
          <w:szCs w:val="22"/>
          <w:lang w:val="lv-LV" w:eastAsia="zh-CN"/>
        </w:rPr>
        <w:t xml:space="preserve"> pieejams</w:t>
      </w:r>
      <w:r w:rsidRPr="00E1105B">
        <w:rPr>
          <w:rFonts w:ascii="Arial Narrow" w:hAnsi="Arial Narrow" w:cs="Arial"/>
          <w:kern w:val="3"/>
          <w:sz w:val="22"/>
          <w:szCs w:val="22"/>
          <w:lang w:val="lv-LV" w:eastAsia="zh-CN"/>
        </w:rPr>
        <w:t xml:space="preserve"> </w:t>
      </w:r>
      <w:r w:rsidR="0036081B">
        <w:rPr>
          <w:rFonts w:ascii="Arial Narrow" w:hAnsi="Arial Narrow" w:cs="Arial"/>
          <w:kern w:val="3"/>
          <w:sz w:val="22"/>
          <w:szCs w:val="22"/>
          <w:lang w:val="lv-LV" w:eastAsia="zh-CN"/>
        </w:rPr>
        <w:t xml:space="preserve">VKKF </w:t>
      </w:r>
      <w:r w:rsidR="00AF5153" w:rsidRPr="00E1105B">
        <w:rPr>
          <w:rFonts w:ascii="Arial Narrow" w:hAnsi="Arial Narrow" w:cs="Arial"/>
          <w:kern w:val="3"/>
          <w:sz w:val="22"/>
          <w:szCs w:val="22"/>
          <w:lang w:val="lv-LV" w:eastAsia="zh-CN"/>
        </w:rPr>
        <w:t>m</w:t>
      </w:r>
      <w:r w:rsidRPr="00E1105B">
        <w:rPr>
          <w:rFonts w:ascii="Arial Narrow" w:hAnsi="Arial Narrow" w:cs="Arial"/>
          <w:kern w:val="3"/>
          <w:sz w:val="22"/>
          <w:szCs w:val="22"/>
          <w:lang w:val="lv-LV" w:eastAsia="zh-CN"/>
        </w:rPr>
        <w:t>ājaslapā (</w:t>
      </w:r>
      <w:hyperlink r:id="rId7" w:history="1">
        <w:r w:rsidR="004E0FF6" w:rsidRPr="00E1105B">
          <w:rPr>
            <w:rStyle w:val="Hyperlink"/>
            <w:rFonts w:ascii="Arial Narrow" w:hAnsi="Arial Narrow"/>
            <w:kern w:val="3"/>
            <w:sz w:val="22"/>
            <w:szCs w:val="22"/>
            <w:lang w:val="lv-LV" w:eastAsia="zh-CN"/>
          </w:rPr>
          <w:t>http://www.vkkf.lv</w:t>
        </w:r>
      </w:hyperlink>
      <w:r w:rsidRPr="00E1105B">
        <w:rPr>
          <w:rFonts w:ascii="Arial Narrow" w:hAnsi="Arial Narrow" w:cs="Arial"/>
          <w:kern w:val="3"/>
          <w:sz w:val="22"/>
          <w:szCs w:val="22"/>
          <w:lang w:val="lv-LV" w:eastAsia="zh-CN"/>
        </w:rPr>
        <w:t>).</w:t>
      </w:r>
    </w:p>
    <w:p w14:paraId="090894C2" w14:textId="2291077D" w:rsidR="00AE241D" w:rsidRPr="00C155A3" w:rsidRDefault="00AE241D" w:rsidP="00AE241D">
      <w:pPr>
        <w:pStyle w:val="ListParagraph"/>
        <w:numPr>
          <w:ilvl w:val="1"/>
          <w:numId w:val="2"/>
        </w:numPr>
        <w:ind w:left="426" w:hanging="426"/>
        <w:jc w:val="both"/>
        <w:rPr>
          <w:rFonts w:ascii="Arial Narrow" w:hAnsi="Arial Narrow"/>
          <w:sz w:val="22"/>
          <w:szCs w:val="22"/>
          <w:lang w:val="lv-LV"/>
        </w:rPr>
      </w:pPr>
      <w:r w:rsidRPr="00C155A3">
        <w:rPr>
          <w:rFonts w:ascii="Arial Narrow" w:hAnsi="Arial Narrow"/>
          <w:color w:val="000000"/>
          <w:sz w:val="22"/>
          <w:szCs w:val="22"/>
          <w:lang w:val="lv-LV"/>
        </w:rPr>
        <w:t>Projekta pieteikums jāiesniedz projektu pieteikumu sistēmā</w:t>
      </w:r>
      <w:hyperlink r:id="rId8" w:history="1">
        <w:r w:rsidR="008216F4" w:rsidRPr="00BF3E74">
          <w:rPr>
            <w:rStyle w:val="Hyperlink"/>
            <w:rFonts w:ascii="Arial Narrow" w:hAnsi="Arial Narrow"/>
            <w:sz w:val="22"/>
            <w:szCs w:val="22"/>
            <w:lang w:val="lv-LV"/>
          </w:rPr>
          <w:t xml:space="preserve"> https://kkf.kulturaskarte.lv</w:t>
        </w:r>
      </w:hyperlink>
    </w:p>
    <w:p w14:paraId="293F848F" w14:textId="77777777" w:rsidR="00BA13DD" w:rsidRPr="00E1105B" w:rsidRDefault="00BA13DD" w:rsidP="00BA13DD">
      <w:pPr>
        <w:pStyle w:val="Standard"/>
        <w:widowControl w:val="0"/>
        <w:ind w:left="426" w:right="-1"/>
        <w:jc w:val="both"/>
        <w:rPr>
          <w:rFonts w:ascii="Arial Narrow" w:hAnsi="Arial Narrow"/>
          <w:sz w:val="22"/>
          <w:szCs w:val="22"/>
          <w:lang w:val="lv-LV"/>
        </w:rPr>
      </w:pPr>
      <w:r w:rsidRPr="00E1105B">
        <w:rPr>
          <w:rFonts w:ascii="Arial Narrow" w:hAnsi="Arial Narrow"/>
          <w:sz w:val="22"/>
          <w:szCs w:val="22"/>
          <w:lang w:val="lv-LV"/>
        </w:rPr>
        <w:t xml:space="preserve">Lai pieslēgtos iesniegšanas sistēmai, nepieciešams kāds no valsts pārvaldes pakalpojumu portālā </w:t>
      </w:r>
      <w:r w:rsidRPr="00E1105B">
        <w:rPr>
          <w:rFonts w:ascii="Arial Narrow" w:hAnsi="Arial Narrow"/>
          <w:i/>
          <w:sz w:val="22"/>
          <w:szCs w:val="22"/>
          <w:lang w:val="lv-LV"/>
        </w:rPr>
        <w:t>Latvija.lv</w:t>
      </w:r>
      <w:r w:rsidRPr="00E1105B">
        <w:rPr>
          <w:rFonts w:ascii="Arial Narrow" w:hAnsi="Arial Narrow"/>
          <w:sz w:val="22"/>
          <w:szCs w:val="22"/>
          <w:lang w:val="lv-LV"/>
        </w:rPr>
        <w:t xml:space="preserve"> pieejamajiem autentifikācijas līdzekļiem un </w:t>
      </w:r>
      <w:r w:rsidRPr="00E1105B">
        <w:rPr>
          <w:rFonts w:ascii="Arial Narrow" w:hAnsi="Arial Narrow" w:cs="Arial Narrow"/>
          <w:sz w:val="22"/>
          <w:szCs w:val="22"/>
          <w:lang w:val="lv-LV" w:eastAsia="lv-LV"/>
        </w:rPr>
        <w:t>pieteikumu sistēmā iesniedzējs var autorizēties un pieteikties tikai ar saviem personīgajiem autentifikācijas līdzekļiem, t.i., iesniedzēja projekta pieteikumu sistēmā nevar pieteikt cita fiziska persona</w:t>
      </w:r>
      <w:r w:rsidR="00A60F6B" w:rsidRPr="00E1105B">
        <w:rPr>
          <w:rFonts w:ascii="Arial Narrow" w:hAnsi="Arial Narrow" w:cs="Arial Narrow"/>
          <w:sz w:val="22"/>
          <w:szCs w:val="22"/>
          <w:lang w:val="lv-LV" w:eastAsia="lv-LV"/>
        </w:rPr>
        <w:t>.</w:t>
      </w:r>
    </w:p>
    <w:p w14:paraId="04CD30A1" w14:textId="04B1221F" w:rsidR="00AE241D" w:rsidRPr="00AE241D" w:rsidRDefault="00AE241D" w:rsidP="00AE241D">
      <w:pPr>
        <w:numPr>
          <w:ilvl w:val="1"/>
          <w:numId w:val="2"/>
        </w:numPr>
        <w:ind w:left="426" w:hanging="426"/>
        <w:jc w:val="both"/>
        <w:rPr>
          <w:rFonts w:ascii="Arial Narrow" w:hAnsi="Arial Narrow" w:cs="Arial Narrow"/>
          <w:b/>
          <w:bCs/>
          <w:kern w:val="3"/>
          <w:sz w:val="22"/>
          <w:szCs w:val="22"/>
          <w:highlight w:val="yellow"/>
          <w:lang w:val="lv-LV" w:eastAsia="zh-CN"/>
        </w:rPr>
      </w:pPr>
      <w:r w:rsidRPr="00AE241D">
        <w:rPr>
          <w:rFonts w:ascii="Arial Narrow" w:hAnsi="Arial Narrow" w:cs="Arial Narrow"/>
          <w:kern w:val="3"/>
          <w:sz w:val="22"/>
          <w:szCs w:val="22"/>
          <w:highlight w:val="yellow"/>
          <w:lang w:val="lv-LV" w:eastAsia="zh-CN"/>
        </w:rPr>
        <w:t>Projekta pieteikums sistēmā jāiesniedz VKKF padomes apstiprinātajā konkursa termiņā</w:t>
      </w:r>
      <w:r w:rsidR="0036081B">
        <w:rPr>
          <w:rFonts w:ascii="Arial Narrow" w:hAnsi="Arial Narrow" w:cs="Arial Narrow"/>
          <w:kern w:val="3"/>
          <w:sz w:val="22"/>
          <w:szCs w:val="22"/>
          <w:highlight w:val="yellow"/>
          <w:lang w:val="lv-LV" w:eastAsia="zh-CN"/>
        </w:rPr>
        <w:t xml:space="preserve"> </w:t>
      </w:r>
      <w:r w:rsidRPr="00AE241D">
        <w:rPr>
          <w:rFonts w:ascii="Arial Narrow" w:hAnsi="Arial Narrow" w:cs="Arial Narrow"/>
          <w:kern w:val="3"/>
          <w:sz w:val="22"/>
          <w:szCs w:val="22"/>
          <w:highlight w:val="yellow"/>
          <w:lang w:val="lv-LV" w:eastAsia="zh-CN"/>
        </w:rPr>
        <w:t xml:space="preserve">no </w:t>
      </w:r>
      <w:r w:rsidR="00167E1B" w:rsidRPr="00AE241D">
        <w:rPr>
          <w:rFonts w:ascii="Arial Narrow" w:hAnsi="Arial Narrow" w:cs="Arial Narrow"/>
          <w:b/>
          <w:bCs/>
          <w:kern w:val="3"/>
          <w:sz w:val="22"/>
          <w:szCs w:val="22"/>
          <w:highlight w:val="yellow"/>
          <w:lang w:val="lv-LV" w:eastAsia="zh-CN"/>
        </w:rPr>
        <w:t>202</w:t>
      </w:r>
      <w:r w:rsidR="00167E1B">
        <w:rPr>
          <w:rFonts w:ascii="Arial Narrow" w:hAnsi="Arial Narrow" w:cs="Arial Narrow"/>
          <w:b/>
          <w:bCs/>
          <w:kern w:val="3"/>
          <w:sz w:val="22"/>
          <w:szCs w:val="22"/>
          <w:highlight w:val="yellow"/>
          <w:lang w:val="lv-LV" w:eastAsia="zh-CN"/>
        </w:rPr>
        <w:t>4</w:t>
      </w:r>
      <w:r w:rsidRPr="00AE241D">
        <w:rPr>
          <w:rFonts w:ascii="Arial Narrow" w:hAnsi="Arial Narrow" w:cs="Arial Narrow"/>
          <w:b/>
          <w:bCs/>
          <w:kern w:val="3"/>
          <w:sz w:val="22"/>
          <w:szCs w:val="22"/>
          <w:highlight w:val="yellow"/>
          <w:lang w:val="lv-LV" w:eastAsia="zh-CN"/>
        </w:rPr>
        <w:t>.</w:t>
      </w:r>
      <w:r w:rsidR="0036081B">
        <w:rPr>
          <w:rFonts w:ascii="Arial Narrow" w:hAnsi="Arial Narrow" w:cs="Arial Narrow"/>
          <w:b/>
          <w:bCs/>
          <w:kern w:val="3"/>
          <w:sz w:val="22"/>
          <w:szCs w:val="22"/>
          <w:highlight w:val="yellow"/>
          <w:lang w:val="lv-LV" w:eastAsia="zh-CN"/>
        </w:rPr>
        <w:t xml:space="preserve"> </w:t>
      </w:r>
      <w:r w:rsidRPr="00AE241D">
        <w:rPr>
          <w:rFonts w:ascii="Arial Narrow" w:hAnsi="Arial Narrow" w:cs="Arial Narrow"/>
          <w:b/>
          <w:bCs/>
          <w:kern w:val="3"/>
          <w:sz w:val="22"/>
          <w:szCs w:val="22"/>
          <w:highlight w:val="yellow"/>
          <w:lang w:val="lv-LV" w:eastAsia="zh-CN"/>
        </w:rPr>
        <w:t xml:space="preserve">gada </w:t>
      </w:r>
      <w:r w:rsidR="00167E1B">
        <w:rPr>
          <w:rFonts w:ascii="Arial Narrow" w:hAnsi="Arial Narrow" w:cs="Arial Narrow"/>
          <w:b/>
          <w:bCs/>
          <w:kern w:val="3"/>
          <w:sz w:val="22"/>
          <w:szCs w:val="22"/>
          <w:highlight w:val="yellow"/>
          <w:lang w:val="lv-LV" w:eastAsia="zh-CN"/>
        </w:rPr>
        <w:t>4</w:t>
      </w:r>
      <w:r w:rsidRPr="00AE241D">
        <w:rPr>
          <w:rFonts w:ascii="Arial Narrow" w:hAnsi="Arial Narrow" w:cs="Arial Narrow"/>
          <w:b/>
          <w:bCs/>
          <w:kern w:val="3"/>
          <w:sz w:val="22"/>
          <w:szCs w:val="22"/>
          <w:highlight w:val="yellow"/>
          <w:lang w:val="lv-LV" w:eastAsia="zh-CN"/>
        </w:rPr>
        <w:t>.novembr</w:t>
      </w:r>
      <w:r w:rsidR="0036081B">
        <w:rPr>
          <w:rFonts w:ascii="Arial Narrow" w:hAnsi="Arial Narrow" w:cs="Arial Narrow"/>
          <w:b/>
          <w:bCs/>
          <w:kern w:val="3"/>
          <w:sz w:val="22"/>
          <w:szCs w:val="22"/>
          <w:highlight w:val="yellow"/>
          <w:lang w:val="lv-LV" w:eastAsia="zh-CN"/>
        </w:rPr>
        <w:t>a</w:t>
      </w:r>
      <w:r w:rsidRPr="00AE241D">
        <w:rPr>
          <w:rFonts w:ascii="Arial Narrow" w:hAnsi="Arial Narrow" w:cs="Arial Narrow"/>
          <w:b/>
          <w:bCs/>
          <w:kern w:val="3"/>
          <w:sz w:val="22"/>
          <w:szCs w:val="22"/>
          <w:highlight w:val="yellow"/>
          <w:lang w:val="lv-LV" w:eastAsia="zh-CN"/>
        </w:rPr>
        <w:t xml:space="preserve"> līdz 202</w:t>
      </w:r>
      <w:r w:rsidR="0036081B">
        <w:rPr>
          <w:rFonts w:ascii="Arial Narrow" w:hAnsi="Arial Narrow" w:cs="Arial Narrow"/>
          <w:b/>
          <w:bCs/>
          <w:kern w:val="3"/>
          <w:sz w:val="22"/>
          <w:szCs w:val="22"/>
          <w:highlight w:val="yellow"/>
          <w:lang w:val="lv-LV" w:eastAsia="zh-CN"/>
        </w:rPr>
        <w:t>4</w:t>
      </w:r>
      <w:r w:rsidRPr="00AE241D">
        <w:rPr>
          <w:rFonts w:ascii="Arial Narrow" w:hAnsi="Arial Narrow" w:cs="Arial Narrow"/>
          <w:b/>
          <w:bCs/>
          <w:kern w:val="3"/>
          <w:sz w:val="22"/>
          <w:szCs w:val="22"/>
          <w:highlight w:val="yellow"/>
          <w:lang w:val="lv-LV" w:eastAsia="zh-CN"/>
        </w:rPr>
        <w:t xml:space="preserve">. gada </w:t>
      </w:r>
      <w:r w:rsidR="00167E1B">
        <w:rPr>
          <w:rFonts w:ascii="Arial Narrow" w:hAnsi="Arial Narrow" w:cs="Arial Narrow"/>
          <w:b/>
          <w:bCs/>
          <w:kern w:val="3"/>
          <w:sz w:val="22"/>
          <w:szCs w:val="22"/>
          <w:highlight w:val="yellow"/>
          <w:lang w:val="lv-LV" w:eastAsia="zh-CN"/>
        </w:rPr>
        <w:t>22</w:t>
      </w:r>
      <w:r w:rsidRPr="00AE241D">
        <w:rPr>
          <w:rFonts w:ascii="Arial Narrow" w:hAnsi="Arial Narrow" w:cs="Arial Narrow"/>
          <w:b/>
          <w:bCs/>
          <w:kern w:val="3"/>
          <w:sz w:val="22"/>
          <w:szCs w:val="22"/>
          <w:highlight w:val="yellow"/>
          <w:lang w:val="lv-LV" w:eastAsia="zh-CN"/>
        </w:rPr>
        <w:t>. novembrim plkst. 23:59</w:t>
      </w:r>
    </w:p>
    <w:p w14:paraId="4ECF3953" w14:textId="77777777" w:rsidR="00992669" w:rsidRPr="00E1105B" w:rsidRDefault="00992669" w:rsidP="00AE241D">
      <w:pPr>
        <w:widowControl w:val="0"/>
        <w:suppressAutoHyphens/>
        <w:autoSpaceDN w:val="0"/>
        <w:ind w:left="1712"/>
        <w:textAlignment w:val="baseline"/>
        <w:rPr>
          <w:rFonts w:ascii="Arial Narrow" w:hAnsi="Arial Narrow" w:cs="Arial Narrow"/>
          <w:kern w:val="3"/>
          <w:sz w:val="22"/>
          <w:szCs w:val="22"/>
          <w:lang w:val="lv-LV" w:eastAsia="zh-CN"/>
        </w:rPr>
      </w:pPr>
    </w:p>
    <w:p w14:paraId="7ED6FEC3" w14:textId="77777777" w:rsidR="00992669" w:rsidRPr="00E1105B" w:rsidRDefault="00992669" w:rsidP="00253F69">
      <w:pPr>
        <w:widowControl w:val="0"/>
        <w:numPr>
          <w:ilvl w:val="0"/>
          <w:numId w:val="2"/>
        </w:numPr>
        <w:suppressAutoHyphens/>
        <w:autoSpaceDN w:val="0"/>
        <w:ind w:left="426" w:hanging="426"/>
        <w:jc w:val="both"/>
        <w:textAlignment w:val="baseline"/>
        <w:rPr>
          <w:rFonts w:ascii="Arial Narrow" w:hAnsi="Arial Narrow"/>
          <w:kern w:val="3"/>
          <w:sz w:val="22"/>
          <w:szCs w:val="22"/>
          <w:lang w:val="lv-LV" w:eastAsia="zh-CN"/>
        </w:rPr>
      </w:pPr>
      <w:r w:rsidRPr="00E1105B">
        <w:rPr>
          <w:rFonts w:ascii="Arial Narrow" w:hAnsi="Arial Narrow" w:cs="Arial Narrow"/>
          <w:b/>
          <w:bCs/>
          <w:kern w:val="3"/>
          <w:sz w:val="22"/>
          <w:szCs w:val="22"/>
          <w:lang w:val="lv-LV" w:eastAsia="zh-CN"/>
        </w:rPr>
        <w:t xml:space="preserve">Projektu </w:t>
      </w:r>
      <w:r w:rsidRPr="00E1105B">
        <w:rPr>
          <w:rFonts w:ascii="Arial Narrow" w:hAnsi="Arial Narrow" w:cs="Arial Narrow"/>
          <w:b/>
          <w:bCs/>
          <w:kern w:val="3"/>
          <w:sz w:val="22"/>
          <w:szCs w:val="22"/>
          <w:shd w:val="clear" w:color="auto" w:fill="FFFFFF"/>
          <w:lang w:val="lv-LV" w:eastAsia="zh-CN"/>
        </w:rPr>
        <w:t>pieteikumu</w:t>
      </w:r>
      <w:r w:rsidRPr="00E1105B">
        <w:rPr>
          <w:rFonts w:ascii="Arial Narrow" w:hAnsi="Arial Narrow" w:cs="Arial Narrow"/>
          <w:b/>
          <w:bCs/>
          <w:kern w:val="3"/>
          <w:sz w:val="22"/>
          <w:szCs w:val="22"/>
          <w:lang w:val="lv-LV" w:eastAsia="zh-CN"/>
        </w:rPr>
        <w:t xml:space="preserve"> noformējums un saturs.</w:t>
      </w:r>
    </w:p>
    <w:p w14:paraId="18F88856" w14:textId="77777777" w:rsidR="00B34D06" w:rsidRPr="0028420A" w:rsidRDefault="00B34D06" w:rsidP="006E3EB3">
      <w:pPr>
        <w:suppressAutoHyphens/>
        <w:autoSpaceDN w:val="0"/>
        <w:ind w:left="426" w:right="-1"/>
        <w:jc w:val="both"/>
        <w:textAlignment w:val="baseline"/>
        <w:rPr>
          <w:rFonts w:ascii="Arial Narrow" w:hAnsi="Arial Narrow"/>
          <w:kern w:val="3"/>
          <w:sz w:val="22"/>
          <w:szCs w:val="22"/>
          <w:lang w:val="lv-LV" w:eastAsia="zh-CN"/>
        </w:rPr>
      </w:pPr>
      <w:r w:rsidRPr="0028420A">
        <w:rPr>
          <w:rFonts w:ascii="Arial Narrow" w:hAnsi="Arial Narrow" w:cs="Arial Narrow"/>
          <w:kern w:val="3"/>
          <w:sz w:val="22"/>
          <w:szCs w:val="22"/>
          <w:lang w:val="lv-LV" w:eastAsia="zh-CN"/>
        </w:rPr>
        <w:t xml:space="preserve">Projekta pieteikums </w:t>
      </w:r>
      <w:r w:rsidRPr="0028420A">
        <w:rPr>
          <w:rFonts w:ascii="Arial Narrow" w:hAnsi="Arial Narrow"/>
          <w:kern w:val="3"/>
          <w:sz w:val="22"/>
          <w:szCs w:val="22"/>
          <w:lang w:val="lv-LV" w:eastAsia="zh-CN"/>
        </w:rPr>
        <w:t xml:space="preserve">projektu pieteikumu sistēmā </w:t>
      </w:r>
      <w:r w:rsidRPr="0028420A">
        <w:rPr>
          <w:rFonts w:ascii="Arial Narrow" w:hAnsi="Arial Narrow" w:cs="Arial Narrow"/>
          <w:kern w:val="3"/>
          <w:sz w:val="22"/>
          <w:szCs w:val="22"/>
          <w:lang w:val="lv-LV"/>
        </w:rPr>
        <w:t>iesniedzams</w:t>
      </w:r>
      <w:r>
        <w:rPr>
          <w:rFonts w:ascii="Arial Narrow" w:hAnsi="Arial Narrow" w:cs="Arial Narrow"/>
          <w:kern w:val="3"/>
          <w:sz w:val="22"/>
          <w:szCs w:val="22"/>
          <w:lang w:val="lv-LV"/>
        </w:rPr>
        <w:t xml:space="preserve"> latviešu valodā</w:t>
      </w:r>
      <w:r w:rsidRPr="0028420A">
        <w:rPr>
          <w:rFonts w:ascii="Arial Narrow" w:hAnsi="Arial Narrow" w:cs="Arial Narrow"/>
          <w:kern w:val="3"/>
          <w:sz w:val="22"/>
          <w:szCs w:val="22"/>
          <w:lang w:val="lv-LV"/>
        </w:rPr>
        <w:t>, aizpildot visus obligāti norādītos laukus</w:t>
      </w:r>
      <w:r>
        <w:rPr>
          <w:rFonts w:ascii="Arial Narrow" w:hAnsi="Arial Narrow" w:cs="Arial Narrow"/>
          <w:kern w:val="3"/>
          <w:sz w:val="22"/>
          <w:szCs w:val="22"/>
          <w:lang w:val="lv-LV"/>
        </w:rPr>
        <w:t xml:space="preserve">, </w:t>
      </w:r>
      <w:r w:rsidRPr="0028420A">
        <w:rPr>
          <w:rFonts w:ascii="Arial Narrow" w:hAnsi="Arial Narrow" w:cs="Arial Narrow"/>
          <w:kern w:val="3"/>
          <w:sz w:val="22"/>
          <w:szCs w:val="22"/>
          <w:lang w:val="lv-LV"/>
        </w:rPr>
        <w:t>un tas ietver:</w:t>
      </w:r>
    </w:p>
    <w:p w14:paraId="11930AB6" w14:textId="77777777" w:rsidR="00B34D06" w:rsidRPr="0028420A" w:rsidRDefault="00B34D06" w:rsidP="006E3EB3">
      <w:pPr>
        <w:numPr>
          <w:ilvl w:val="1"/>
          <w:numId w:val="2"/>
        </w:numPr>
        <w:ind w:left="851" w:right="119" w:hanging="425"/>
        <w:jc w:val="both"/>
        <w:rPr>
          <w:rFonts w:ascii="Arial Narrow" w:hAnsi="Arial Narrow"/>
          <w:sz w:val="22"/>
          <w:szCs w:val="22"/>
          <w:lang w:val="lv-LV"/>
        </w:rPr>
      </w:pPr>
      <w:r w:rsidRPr="0028420A">
        <w:rPr>
          <w:rFonts w:ascii="Arial Narrow" w:hAnsi="Arial Narrow"/>
          <w:sz w:val="22"/>
          <w:szCs w:val="22"/>
          <w:lang w:val="lv-LV"/>
        </w:rPr>
        <w:t>informāciju par pieteicēju;</w:t>
      </w:r>
    </w:p>
    <w:p w14:paraId="510E95D3" w14:textId="1EC2E12D" w:rsidR="00B34D06" w:rsidRPr="00AE241D" w:rsidRDefault="00B34D06" w:rsidP="006E3EB3">
      <w:pPr>
        <w:numPr>
          <w:ilvl w:val="1"/>
          <w:numId w:val="2"/>
        </w:numPr>
        <w:ind w:left="851" w:right="119" w:hanging="425"/>
        <w:jc w:val="both"/>
        <w:rPr>
          <w:rFonts w:ascii="Arial Narrow" w:hAnsi="Arial Narrow"/>
          <w:sz w:val="22"/>
          <w:szCs w:val="22"/>
          <w:highlight w:val="yellow"/>
          <w:lang w:val="lv-LV"/>
        </w:rPr>
      </w:pPr>
      <w:r w:rsidRPr="00AE241D">
        <w:rPr>
          <w:rFonts w:ascii="Arial Narrow" w:hAnsi="Arial Narrow"/>
          <w:sz w:val="22"/>
          <w:szCs w:val="22"/>
          <w:highlight w:val="yellow"/>
          <w:lang w:val="lv-LV"/>
        </w:rPr>
        <w:t>informāciju par pieteikumu (projekta nosaukums; projekta īstenošanas termiņi</w:t>
      </w:r>
      <w:r w:rsidR="004C2AC3" w:rsidRPr="00AE241D">
        <w:rPr>
          <w:rFonts w:ascii="Arial Narrow" w:hAnsi="Arial Narrow"/>
          <w:sz w:val="22"/>
          <w:szCs w:val="22"/>
          <w:highlight w:val="yellow"/>
          <w:lang w:val="lv-LV"/>
        </w:rPr>
        <w:t>; finans</w:t>
      </w:r>
      <w:r w:rsidR="00ED7816" w:rsidRPr="00AE241D">
        <w:rPr>
          <w:rFonts w:ascii="Arial Narrow" w:hAnsi="Arial Narrow"/>
          <w:sz w:val="22"/>
          <w:szCs w:val="22"/>
          <w:highlight w:val="yellow"/>
          <w:lang w:val="lv-LV"/>
        </w:rPr>
        <w:t xml:space="preserve">ējuma sadaļā norādot kopējo pieprasīto gada summu </w:t>
      </w:r>
      <w:r w:rsidR="0036081B">
        <w:rPr>
          <w:rFonts w:ascii="Arial Narrow" w:hAnsi="Arial Narrow"/>
          <w:sz w:val="22"/>
          <w:szCs w:val="22"/>
          <w:highlight w:val="yellow"/>
          <w:lang w:val="lv-LV"/>
        </w:rPr>
        <w:t xml:space="preserve">– </w:t>
      </w:r>
      <w:r w:rsidR="00167E1B">
        <w:rPr>
          <w:rFonts w:ascii="Arial Narrow" w:eastAsia="DejaVu Sans" w:hAnsi="Arial Narrow" w:cs="FreeSans"/>
          <w:b/>
          <w:bCs/>
          <w:kern w:val="3"/>
          <w:sz w:val="22"/>
          <w:szCs w:val="22"/>
          <w:highlight w:val="yellow"/>
          <w:lang w:val="lv-LV" w:eastAsia="zh-CN" w:bidi="hi-IN"/>
        </w:rPr>
        <w:t xml:space="preserve">13 428 </w:t>
      </w:r>
      <w:r w:rsidR="006D3D22" w:rsidRPr="00AE241D">
        <w:rPr>
          <w:rFonts w:ascii="Arial Narrow" w:eastAsia="DejaVu Sans" w:hAnsi="Arial Narrow" w:cs="FreeSans"/>
          <w:i/>
          <w:kern w:val="3"/>
          <w:sz w:val="22"/>
          <w:szCs w:val="22"/>
          <w:highlight w:val="yellow"/>
          <w:lang w:val="lv-LV" w:eastAsia="zh-CN" w:bidi="hi-IN"/>
        </w:rPr>
        <w:t>eiro</w:t>
      </w:r>
      <w:r w:rsidRPr="00AE241D">
        <w:rPr>
          <w:rFonts w:ascii="Arial Narrow" w:hAnsi="Arial Narrow"/>
          <w:sz w:val="22"/>
          <w:szCs w:val="22"/>
          <w:highlight w:val="yellow"/>
          <w:lang w:val="lv-LV"/>
        </w:rPr>
        <w:t>);</w:t>
      </w:r>
    </w:p>
    <w:p w14:paraId="379691D9" w14:textId="77777777" w:rsidR="004C2AC3" w:rsidRPr="004C2AC3" w:rsidRDefault="004C2AC3" w:rsidP="006E3EB3">
      <w:pPr>
        <w:numPr>
          <w:ilvl w:val="1"/>
          <w:numId w:val="2"/>
        </w:numPr>
        <w:ind w:left="851" w:right="119" w:hanging="425"/>
        <w:jc w:val="both"/>
        <w:rPr>
          <w:rFonts w:ascii="Arial Narrow" w:hAnsi="Arial Narrow"/>
          <w:sz w:val="22"/>
          <w:szCs w:val="22"/>
          <w:lang w:val="lv-LV"/>
        </w:rPr>
      </w:pPr>
      <w:r w:rsidRPr="004C2AC3">
        <w:rPr>
          <w:rFonts w:ascii="Arial Narrow" w:hAnsi="Arial Narrow"/>
          <w:sz w:val="22"/>
          <w:szCs w:val="22"/>
          <w:lang w:val="lv-LV"/>
        </w:rPr>
        <w:lastRenderedPageBreak/>
        <w:t>radošie mērķi stipendijas periodam</w:t>
      </w:r>
      <w:r>
        <w:rPr>
          <w:rFonts w:ascii="Arial Narrow" w:hAnsi="Arial Narrow"/>
          <w:sz w:val="22"/>
          <w:szCs w:val="22"/>
          <w:lang w:val="lv-LV"/>
        </w:rPr>
        <w:t xml:space="preserve"> (</w:t>
      </w:r>
      <w:r w:rsidRPr="004C2AC3">
        <w:rPr>
          <w:rFonts w:ascii="Arial Narrow" w:hAnsi="Arial Narrow"/>
          <w:i/>
          <w:sz w:val="22"/>
          <w:szCs w:val="22"/>
          <w:lang w:val="lv-LV"/>
        </w:rPr>
        <w:t>ne vairāk kā viena A4 lapa</w:t>
      </w:r>
      <w:r>
        <w:rPr>
          <w:rFonts w:ascii="Arial Narrow" w:hAnsi="Arial Narrow"/>
          <w:i/>
          <w:sz w:val="22"/>
          <w:szCs w:val="22"/>
          <w:lang w:val="lv-LV"/>
        </w:rPr>
        <w:t>,</w:t>
      </w:r>
      <w:r w:rsidR="00ED7816">
        <w:rPr>
          <w:rFonts w:ascii="Arial Narrow" w:hAnsi="Arial Narrow"/>
          <w:i/>
          <w:sz w:val="22"/>
          <w:szCs w:val="22"/>
          <w:lang w:val="lv-LV"/>
        </w:rPr>
        <w:t xml:space="preserve"> </w:t>
      </w:r>
      <w:r w:rsidR="00ED7816" w:rsidRPr="00ED7816">
        <w:rPr>
          <w:rFonts w:ascii="Arial Narrow" w:hAnsi="Arial Narrow" w:cs="Arial Narrow"/>
          <w:i/>
          <w:sz w:val="22"/>
          <w:szCs w:val="22"/>
          <w:lang w:val="lv-LV"/>
        </w:rPr>
        <w:t>iesniedzam</w:t>
      </w:r>
      <w:r w:rsidR="00ED7816">
        <w:rPr>
          <w:rFonts w:ascii="Arial Narrow" w:hAnsi="Arial Narrow" w:cs="Arial Narrow"/>
          <w:i/>
          <w:sz w:val="22"/>
          <w:szCs w:val="22"/>
          <w:lang w:val="lv-LV"/>
        </w:rPr>
        <w:t>a</w:t>
      </w:r>
      <w:r w:rsidR="00ED7816" w:rsidRPr="00ED7816">
        <w:rPr>
          <w:rFonts w:ascii="Arial Narrow" w:hAnsi="Arial Narrow" w:cs="Arial Narrow"/>
          <w:i/>
          <w:sz w:val="22"/>
          <w:szCs w:val="22"/>
          <w:lang w:val="lv-LV"/>
        </w:rPr>
        <w:t xml:space="preserve"> </w:t>
      </w:r>
      <w:r w:rsidR="00ED7816">
        <w:rPr>
          <w:rFonts w:ascii="Arial Narrow" w:hAnsi="Arial Narrow" w:cs="Arial Narrow"/>
          <w:i/>
          <w:sz w:val="22"/>
          <w:szCs w:val="22"/>
          <w:lang w:val="lv-LV"/>
        </w:rPr>
        <w:t>PDF formāta failā, kas</w:t>
      </w:r>
      <w:r w:rsidR="00ED7816">
        <w:rPr>
          <w:rFonts w:ascii="Arial Narrow" w:hAnsi="Arial Narrow"/>
          <w:i/>
          <w:sz w:val="22"/>
          <w:szCs w:val="22"/>
          <w:lang w:val="lv-LV"/>
        </w:rPr>
        <w:t xml:space="preserve"> </w:t>
      </w:r>
      <w:r w:rsidRPr="0028420A">
        <w:rPr>
          <w:rFonts w:ascii="Arial Narrow" w:hAnsi="Arial Narrow" w:cs="Arial Narrow"/>
          <w:i/>
          <w:iCs/>
          <w:kern w:val="3"/>
          <w:sz w:val="22"/>
          <w:szCs w:val="22"/>
          <w:lang w:val="lv-LV" w:eastAsia="zh-CN" w:bidi="hi-IN"/>
        </w:rPr>
        <w:t>pievienojams sadaļā “Piev</w:t>
      </w:r>
      <w:r>
        <w:rPr>
          <w:rFonts w:ascii="Arial Narrow" w:hAnsi="Arial Narrow" w:cs="Arial Narrow"/>
          <w:i/>
          <w:iCs/>
          <w:kern w:val="3"/>
          <w:sz w:val="22"/>
          <w:szCs w:val="22"/>
          <w:lang w:val="lv-LV" w:eastAsia="zh-CN" w:bidi="hi-IN"/>
        </w:rPr>
        <w:t>ienotie dokumenti”, viena faila</w:t>
      </w:r>
      <w:r w:rsidRPr="0028420A">
        <w:rPr>
          <w:rFonts w:ascii="Arial Narrow" w:hAnsi="Arial Narrow" w:cs="Arial Narrow"/>
          <w:i/>
          <w:iCs/>
          <w:kern w:val="3"/>
          <w:sz w:val="22"/>
          <w:szCs w:val="22"/>
          <w:lang w:val="lv-LV" w:eastAsia="zh-CN" w:bidi="hi-IN"/>
        </w:rPr>
        <w:t xml:space="preserve"> maksimālais izmērs nedrīkst pārsniegt 20 megabaitus (20 MB</w:t>
      </w:r>
      <w:r>
        <w:rPr>
          <w:rFonts w:ascii="Arial Narrow" w:hAnsi="Arial Narrow" w:cs="Arial Narrow"/>
          <w:i/>
          <w:iCs/>
          <w:kern w:val="3"/>
          <w:sz w:val="22"/>
          <w:szCs w:val="22"/>
          <w:lang w:val="lv-LV" w:eastAsia="zh-CN" w:bidi="hi-IN"/>
        </w:rPr>
        <w:t>)</w:t>
      </w:r>
      <w:r w:rsidR="00ED7816">
        <w:rPr>
          <w:rFonts w:ascii="Arial Narrow" w:hAnsi="Arial Narrow" w:cs="Arial Narrow"/>
          <w:i/>
          <w:iCs/>
          <w:kern w:val="3"/>
          <w:sz w:val="22"/>
          <w:szCs w:val="22"/>
          <w:lang w:val="lv-LV" w:eastAsia="zh-CN" w:bidi="hi-IN"/>
        </w:rPr>
        <w:t>)</w:t>
      </w:r>
      <w:r w:rsidRPr="004C2AC3">
        <w:rPr>
          <w:rFonts w:ascii="Arial Narrow" w:hAnsi="Arial Narrow"/>
          <w:sz w:val="22"/>
          <w:szCs w:val="22"/>
          <w:lang w:val="lv-LV"/>
        </w:rPr>
        <w:t>;</w:t>
      </w:r>
    </w:p>
    <w:p w14:paraId="266615A3" w14:textId="77777777" w:rsidR="00ED7816" w:rsidRPr="004C2AC3" w:rsidRDefault="004C2AC3" w:rsidP="006E3EB3">
      <w:pPr>
        <w:numPr>
          <w:ilvl w:val="1"/>
          <w:numId w:val="2"/>
        </w:numPr>
        <w:ind w:left="851" w:right="119" w:hanging="425"/>
        <w:jc w:val="both"/>
        <w:rPr>
          <w:rFonts w:ascii="Arial Narrow" w:hAnsi="Arial Narrow"/>
          <w:sz w:val="22"/>
          <w:szCs w:val="22"/>
          <w:lang w:val="lv-LV"/>
        </w:rPr>
      </w:pPr>
      <w:r w:rsidRPr="004C2AC3">
        <w:rPr>
          <w:rFonts w:ascii="Arial Narrow" w:hAnsi="Arial Narrow"/>
          <w:sz w:val="22"/>
          <w:szCs w:val="22"/>
          <w:lang w:val="lv-LV"/>
        </w:rPr>
        <w:t>pēdējo piecu gadu radošā biogrāfija</w:t>
      </w:r>
      <w:r w:rsidR="00ED7816">
        <w:rPr>
          <w:rFonts w:ascii="Arial Narrow" w:hAnsi="Arial Narrow"/>
          <w:sz w:val="22"/>
          <w:szCs w:val="22"/>
          <w:lang w:val="lv-LV"/>
        </w:rPr>
        <w:t xml:space="preserve"> (</w:t>
      </w:r>
      <w:r w:rsidR="00ED7816" w:rsidRPr="004C2AC3">
        <w:rPr>
          <w:rFonts w:ascii="Arial Narrow" w:hAnsi="Arial Narrow"/>
          <w:i/>
          <w:sz w:val="22"/>
          <w:szCs w:val="22"/>
          <w:lang w:val="lv-LV"/>
        </w:rPr>
        <w:t xml:space="preserve">ne vairāk kā </w:t>
      </w:r>
      <w:r w:rsidR="00ED7816">
        <w:rPr>
          <w:rFonts w:ascii="Arial Narrow" w:hAnsi="Arial Narrow"/>
          <w:i/>
          <w:sz w:val="22"/>
          <w:szCs w:val="22"/>
          <w:lang w:val="lv-LV"/>
        </w:rPr>
        <w:t>desmit</w:t>
      </w:r>
      <w:r w:rsidR="00ED7816" w:rsidRPr="004C2AC3">
        <w:rPr>
          <w:rFonts w:ascii="Arial Narrow" w:hAnsi="Arial Narrow"/>
          <w:i/>
          <w:sz w:val="22"/>
          <w:szCs w:val="22"/>
          <w:lang w:val="lv-LV"/>
        </w:rPr>
        <w:t xml:space="preserve"> A4 lapa</w:t>
      </w:r>
      <w:r w:rsidR="00ED7816">
        <w:rPr>
          <w:rFonts w:ascii="Arial Narrow" w:hAnsi="Arial Narrow"/>
          <w:i/>
          <w:sz w:val="22"/>
          <w:szCs w:val="22"/>
          <w:lang w:val="lv-LV"/>
        </w:rPr>
        <w:t xml:space="preserve">s, </w:t>
      </w:r>
      <w:r w:rsidR="00ED7816" w:rsidRPr="00ED7816">
        <w:rPr>
          <w:rFonts w:ascii="Arial Narrow" w:hAnsi="Arial Narrow" w:cs="Arial Narrow"/>
          <w:i/>
          <w:sz w:val="22"/>
          <w:szCs w:val="22"/>
          <w:lang w:val="lv-LV"/>
        </w:rPr>
        <w:t>iesniedzam</w:t>
      </w:r>
      <w:r w:rsidR="00ED7816">
        <w:rPr>
          <w:rFonts w:ascii="Arial Narrow" w:hAnsi="Arial Narrow" w:cs="Arial Narrow"/>
          <w:i/>
          <w:sz w:val="22"/>
          <w:szCs w:val="22"/>
          <w:lang w:val="lv-LV"/>
        </w:rPr>
        <w:t>a</w:t>
      </w:r>
      <w:r w:rsidR="00ED7816" w:rsidRPr="00ED7816">
        <w:rPr>
          <w:rFonts w:ascii="Arial Narrow" w:hAnsi="Arial Narrow" w:cs="Arial Narrow"/>
          <w:i/>
          <w:sz w:val="22"/>
          <w:szCs w:val="22"/>
          <w:lang w:val="lv-LV"/>
        </w:rPr>
        <w:t xml:space="preserve"> </w:t>
      </w:r>
      <w:r w:rsidR="00ED7816">
        <w:rPr>
          <w:rFonts w:ascii="Arial Narrow" w:hAnsi="Arial Narrow" w:cs="Arial Narrow"/>
          <w:i/>
          <w:sz w:val="22"/>
          <w:szCs w:val="22"/>
          <w:lang w:val="lv-LV"/>
        </w:rPr>
        <w:t>PDF formāta failā, kas</w:t>
      </w:r>
      <w:r w:rsidR="00ED7816">
        <w:rPr>
          <w:rFonts w:ascii="Arial Narrow" w:hAnsi="Arial Narrow"/>
          <w:i/>
          <w:sz w:val="22"/>
          <w:szCs w:val="22"/>
          <w:lang w:val="lv-LV"/>
        </w:rPr>
        <w:t xml:space="preserve"> </w:t>
      </w:r>
      <w:r w:rsidR="00ED7816" w:rsidRPr="0028420A">
        <w:rPr>
          <w:rFonts w:ascii="Arial Narrow" w:hAnsi="Arial Narrow" w:cs="Arial Narrow"/>
          <w:i/>
          <w:iCs/>
          <w:kern w:val="3"/>
          <w:sz w:val="22"/>
          <w:szCs w:val="22"/>
          <w:lang w:val="lv-LV" w:eastAsia="zh-CN" w:bidi="hi-IN"/>
        </w:rPr>
        <w:t>pievienojams sadaļā “Piev</w:t>
      </w:r>
      <w:r w:rsidR="00ED7816">
        <w:rPr>
          <w:rFonts w:ascii="Arial Narrow" w:hAnsi="Arial Narrow" w:cs="Arial Narrow"/>
          <w:i/>
          <w:iCs/>
          <w:kern w:val="3"/>
          <w:sz w:val="22"/>
          <w:szCs w:val="22"/>
          <w:lang w:val="lv-LV" w:eastAsia="zh-CN" w:bidi="hi-IN"/>
        </w:rPr>
        <w:t>ienotie dokumenti”, viena faila</w:t>
      </w:r>
      <w:r w:rsidR="00ED7816" w:rsidRPr="0028420A">
        <w:rPr>
          <w:rFonts w:ascii="Arial Narrow" w:hAnsi="Arial Narrow" w:cs="Arial Narrow"/>
          <w:i/>
          <w:iCs/>
          <w:kern w:val="3"/>
          <w:sz w:val="22"/>
          <w:szCs w:val="22"/>
          <w:lang w:val="lv-LV" w:eastAsia="zh-CN" w:bidi="hi-IN"/>
        </w:rPr>
        <w:t xml:space="preserve"> maksimālais izmērs nedrīkst pārsniegt 20 megabaitus (20 MB</w:t>
      </w:r>
      <w:r w:rsidR="00ED7816">
        <w:rPr>
          <w:rFonts w:ascii="Arial Narrow" w:hAnsi="Arial Narrow" w:cs="Arial Narrow"/>
          <w:i/>
          <w:iCs/>
          <w:kern w:val="3"/>
          <w:sz w:val="22"/>
          <w:szCs w:val="22"/>
          <w:lang w:val="lv-LV" w:eastAsia="zh-CN" w:bidi="hi-IN"/>
        </w:rPr>
        <w:t>))</w:t>
      </w:r>
      <w:r w:rsidR="00ED7816" w:rsidRPr="004C2AC3">
        <w:rPr>
          <w:rFonts w:ascii="Arial Narrow" w:hAnsi="Arial Narrow"/>
          <w:sz w:val="22"/>
          <w:szCs w:val="22"/>
          <w:lang w:val="lv-LV"/>
        </w:rPr>
        <w:t>;</w:t>
      </w:r>
    </w:p>
    <w:p w14:paraId="3558E5F5" w14:textId="3EB411B0" w:rsidR="004C2AC3" w:rsidRPr="004C2AC3" w:rsidRDefault="004C2AC3" w:rsidP="006E3EB3">
      <w:pPr>
        <w:numPr>
          <w:ilvl w:val="1"/>
          <w:numId w:val="2"/>
        </w:numPr>
        <w:ind w:left="851" w:right="119" w:hanging="425"/>
        <w:jc w:val="both"/>
        <w:rPr>
          <w:rFonts w:ascii="Arial Narrow" w:hAnsi="Arial Narrow"/>
          <w:sz w:val="22"/>
          <w:szCs w:val="22"/>
          <w:lang w:val="lv-LV"/>
        </w:rPr>
      </w:pPr>
      <w:r w:rsidRPr="004C2AC3">
        <w:rPr>
          <w:rFonts w:ascii="Arial Narrow" w:hAnsi="Arial Narrow"/>
          <w:sz w:val="22"/>
          <w:szCs w:val="22"/>
          <w:lang w:val="lv-LV"/>
        </w:rPr>
        <w:t xml:space="preserve">pieteikumos, kas tiek iesniegti Vizuālās mākslas nozarē un Dizaina un arhitektūras nozarē, </w:t>
      </w:r>
      <w:r w:rsidR="00ED7816">
        <w:rPr>
          <w:rFonts w:ascii="Arial Narrow" w:hAnsi="Arial Narrow"/>
          <w:sz w:val="22"/>
          <w:szCs w:val="22"/>
          <w:lang w:val="lv-LV"/>
        </w:rPr>
        <w:t>radoša</w:t>
      </w:r>
      <w:r w:rsidR="0036081B">
        <w:rPr>
          <w:rFonts w:ascii="Arial Narrow" w:hAnsi="Arial Narrow"/>
          <w:sz w:val="22"/>
          <w:szCs w:val="22"/>
          <w:lang w:val="lv-LV"/>
        </w:rPr>
        <w:t>jā</w:t>
      </w:r>
      <w:r w:rsidR="00ED7816">
        <w:rPr>
          <w:rFonts w:ascii="Arial Narrow" w:hAnsi="Arial Narrow"/>
          <w:sz w:val="22"/>
          <w:szCs w:val="22"/>
          <w:lang w:val="lv-LV"/>
        </w:rPr>
        <w:t xml:space="preserve"> biogrāfijā </w:t>
      </w:r>
      <w:r w:rsidRPr="004C2AC3">
        <w:rPr>
          <w:rFonts w:ascii="Arial Narrow" w:hAnsi="Arial Narrow"/>
          <w:sz w:val="22"/>
          <w:szCs w:val="22"/>
          <w:lang w:val="lv-LV"/>
        </w:rPr>
        <w:t>jāietver vai papildus jāpievieno portfolio ar vizuālo materiālu, kas raksturo līdzšinējo darbību</w:t>
      </w:r>
      <w:r w:rsidR="00ED7816">
        <w:rPr>
          <w:rFonts w:ascii="Arial Narrow" w:hAnsi="Arial Narrow"/>
          <w:sz w:val="22"/>
          <w:szCs w:val="22"/>
          <w:lang w:val="lv-LV"/>
        </w:rPr>
        <w:t xml:space="preserve"> (</w:t>
      </w:r>
      <w:r w:rsidR="00ED7816" w:rsidRPr="004C2AC3">
        <w:rPr>
          <w:rFonts w:ascii="Arial Narrow" w:hAnsi="Arial Narrow"/>
          <w:i/>
          <w:sz w:val="22"/>
          <w:szCs w:val="22"/>
          <w:lang w:val="lv-LV"/>
        </w:rPr>
        <w:t xml:space="preserve">ne vairāk kā </w:t>
      </w:r>
      <w:r w:rsidR="00ED7816">
        <w:rPr>
          <w:rFonts w:ascii="Arial Narrow" w:hAnsi="Arial Narrow"/>
          <w:i/>
          <w:sz w:val="22"/>
          <w:szCs w:val="22"/>
          <w:lang w:val="lv-LV"/>
        </w:rPr>
        <w:t>desmit</w:t>
      </w:r>
      <w:r w:rsidR="00ED7816" w:rsidRPr="004C2AC3">
        <w:rPr>
          <w:rFonts w:ascii="Arial Narrow" w:hAnsi="Arial Narrow"/>
          <w:i/>
          <w:sz w:val="22"/>
          <w:szCs w:val="22"/>
          <w:lang w:val="lv-LV"/>
        </w:rPr>
        <w:t xml:space="preserve"> A4 lapa</w:t>
      </w:r>
      <w:r w:rsidR="00ED7816">
        <w:rPr>
          <w:rFonts w:ascii="Arial Narrow" w:hAnsi="Arial Narrow"/>
          <w:i/>
          <w:sz w:val="22"/>
          <w:szCs w:val="22"/>
          <w:lang w:val="lv-LV"/>
        </w:rPr>
        <w:t xml:space="preserve">s, </w:t>
      </w:r>
      <w:r w:rsidR="00ED7816" w:rsidRPr="00ED7816">
        <w:rPr>
          <w:rFonts w:ascii="Arial Narrow" w:hAnsi="Arial Narrow" w:cs="Arial Narrow"/>
          <w:i/>
          <w:sz w:val="22"/>
          <w:szCs w:val="22"/>
          <w:lang w:val="lv-LV"/>
        </w:rPr>
        <w:t>iesniedzam</w:t>
      </w:r>
      <w:r w:rsidR="00ED7816">
        <w:rPr>
          <w:rFonts w:ascii="Arial Narrow" w:hAnsi="Arial Narrow" w:cs="Arial Narrow"/>
          <w:i/>
          <w:sz w:val="22"/>
          <w:szCs w:val="22"/>
          <w:lang w:val="lv-LV"/>
        </w:rPr>
        <w:t>a</w:t>
      </w:r>
      <w:r w:rsidR="00ED7816" w:rsidRPr="00ED7816">
        <w:rPr>
          <w:rFonts w:ascii="Arial Narrow" w:hAnsi="Arial Narrow" w:cs="Arial Narrow"/>
          <w:i/>
          <w:sz w:val="22"/>
          <w:szCs w:val="22"/>
          <w:lang w:val="lv-LV"/>
        </w:rPr>
        <w:t xml:space="preserve"> </w:t>
      </w:r>
      <w:r w:rsidR="00ED7816">
        <w:rPr>
          <w:rFonts w:ascii="Arial Narrow" w:hAnsi="Arial Narrow" w:cs="Arial Narrow"/>
          <w:i/>
          <w:sz w:val="22"/>
          <w:szCs w:val="22"/>
          <w:lang w:val="lv-LV"/>
        </w:rPr>
        <w:t>PDF formāta failā, kas</w:t>
      </w:r>
      <w:r w:rsidR="00ED7816" w:rsidRPr="00ED7816">
        <w:rPr>
          <w:rFonts w:ascii="Arial Narrow" w:hAnsi="Arial Narrow" w:cs="Arial Narrow"/>
          <w:i/>
          <w:iCs/>
          <w:kern w:val="3"/>
          <w:sz w:val="22"/>
          <w:szCs w:val="22"/>
          <w:lang w:val="lv-LV" w:eastAsia="zh-CN" w:bidi="hi-IN"/>
        </w:rPr>
        <w:t xml:space="preserve"> </w:t>
      </w:r>
      <w:r w:rsidR="00ED7816" w:rsidRPr="0028420A">
        <w:rPr>
          <w:rFonts w:ascii="Arial Narrow" w:hAnsi="Arial Narrow" w:cs="Arial Narrow"/>
          <w:i/>
          <w:iCs/>
          <w:kern w:val="3"/>
          <w:sz w:val="22"/>
          <w:szCs w:val="22"/>
          <w:lang w:val="lv-LV" w:eastAsia="zh-CN" w:bidi="hi-IN"/>
        </w:rPr>
        <w:t>pievienojams sadaļā “Piev</w:t>
      </w:r>
      <w:r w:rsidR="00ED7816">
        <w:rPr>
          <w:rFonts w:ascii="Arial Narrow" w:hAnsi="Arial Narrow" w:cs="Arial Narrow"/>
          <w:i/>
          <w:iCs/>
          <w:kern w:val="3"/>
          <w:sz w:val="22"/>
          <w:szCs w:val="22"/>
          <w:lang w:val="lv-LV" w:eastAsia="zh-CN" w:bidi="hi-IN"/>
        </w:rPr>
        <w:t>ienotie dokumenti”, viena faila</w:t>
      </w:r>
      <w:r w:rsidR="00ED7816" w:rsidRPr="0028420A">
        <w:rPr>
          <w:rFonts w:ascii="Arial Narrow" w:hAnsi="Arial Narrow" w:cs="Arial Narrow"/>
          <w:i/>
          <w:iCs/>
          <w:kern w:val="3"/>
          <w:sz w:val="22"/>
          <w:szCs w:val="22"/>
          <w:lang w:val="lv-LV" w:eastAsia="zh-CN" w:bidi="hi-IN"/>
        </w:rPr>
        <w:t xml:space="preserve"> maksimālais izmērs nedrīkst pārsniegt 20 megabaitus (20 MB</w:t>
      </w:r>
      <w:r w:rsidR="00ED7816">
        <w:rPr>
          <w:rFonts w:ascii="Arial Narrow" w:hAnsi="Arial Narrow" w:cs="Arial Narrow"/>
          <w:i/>
          <w:iCs/>
          <w:kern w:val="3"/>
          <w:sz w:val="22"/>
          <w:szCs w:val="22"/>
          <w:lang w:val="lv-LV" w:eastAsia="zh-CN" w:bidi="hi-IN"/>
        </w:rPr>
        <w:t>))</w:t>
      </w:r>
      <w:r w:rsidRPr="004C2AC3">
        <w:rPr>
          <w:rFonts w:ascii="Arial Narrow" w:hAnsi="Arial Narrow"/>
          <w:sz w:val="22"/>
          <w:szCs w:val="22"/>
          <w:lang w:val="lv-LV"/>
        </w:rPr>
        <w:t>.</w:t>
      </w:r>
    </w:p>
    <w:p w14:paraId="2E7AB661" w14:textId="77777777" w:rsidR="00992669" w:rsidRDefault="00992669" w:rsidP="00253F69">
      <w:pPr>
        <w:widowControl w:val="0"/>
        <w:numPr>
          <w:ilvl w:val="1"/>
          <w:numId w:val="2"/>
        </w:numPr>
        <w:suppressAutoHyphens/>
        <w:autoSpaceDN w:val="0"/>
        <w:ind w:left="426" w:hanging="426"/>
        <w:jc w:val="both"/>
        <w:textAlignment w:val="baseline"/>
        <w:rPr>
          <w:rFonts w:ascii="Arial Narrow" w:hAnsi="Arial Narrow" w:cs="Arial Narrow"/>
          <w:bCs/>
          <w:kern w:val="3"/>
          <w:sz w:val="22"/>
          <w:szCs w:val="22"/>
          <w:lang w:val="lv-LV" w:eastAsia="zh-CN"/>
        </w:rPr>
      </w:pPr>
      <w:r w:rsidRPr="00E1105B">
        <w:rPr>
          <w:rFonts w:ascii="Arial Narrow" w:hAnsi="Arial Narrow" w:cs="Arial Narrow"/>
          <w:bCs/>
          <w:kern w:val="3"/>
          <w:sz w:val="22"/>
          <w:szCs w:val="22"/>
          <w:lang w:val="lv-LV" w:eastAsia="zh-CN"/>
        </w:rPr>
        <w:t>Projektu pieteikumiem var pievienot arī citus pielikumus pēc iesniedzēja ieskata.</w:t>
      </w:r>
    </w:p>
    <w:p w14:paraId="34B380EE" w14:textId="77777777" w:rsidR="00992669" w:rsidRDefault="00992669" w:rsidP="00253F69">
      <w:pPr>
        <w:widowControl w:val="0"/>
        <w:numPr>
          <w:ilvl w:val="1"/>
          <w:numId w:val="2"/>
        </w:numPr>
        <w:suppressAutoHyphens/>
        <w:autoSpaceDN w:val="0"/>
        <w:ind w:left="426" w:hanging="426"/>
        <w:jc w:val="both"/>
        <w:textAlignment w:val="baseline"/>
        <w:rPr>
          <w:rFonts w:ascii="Arial Narrow" w:hAnsi="Arial Narrow" w:cs="Arial Narrow"/>
          <w:bCs/>
          <w:kern w:val="3"/>
          <w:sz w:val="22"/>
          <w:szCs w:val="22"/>
          <w:lang w:val="lv-LV" w:eastAsia="zh-CN"/>
        </w:rPr>
      </w:pPr>
      <w:r w:rsidRPr="00E1105B">
        <w:rPr>
          <w:rFonts w:ascii="Arial Narrow" w:hAnsi="Arial Narrow" w:cs="Arial Narrow"/>
          <w:bCs/>
          <w:kern w:val="3"/>
          <w:sz w:val="22"/>
          <w:szCs w:val="22"/>
          <w:lang w:val="lv-LV" w:eastAsia="zh-CN"/>
        </w:rPr>
        <w:t>Ekspertu komisija var pieprasīt papildus iesniegt arī citu informāciju.</w:t>
      </w:r>
    </w:p>
    <w:p w14:paraId="6565EE32" w14:textId="77777777" w:rsidR="007D2ECF" w:rsidRPr="00415F09" w:rsidRDefault="007D2ECF" w:rsidP="00253F69">
      <w:pPr>
        <w:widowControl w:val="0"/>
        <w:numPr>
          <w:ilvl w:val="1"/>
          <w:numId w:val="2"/>
        </w:numPr>
        <w:suppressAutoHyphens/>
        <w:autoSpaceDN w:val="0"/>
        <w:ind w:left="426" w:hanging="426"/>
        <w:jc w:val="both"/>
        <w:textAlignment w:val="baseline"/>
        <w:rPr>
          <w:rFonts w:ascii="Arial Narrow" w:hAnsi="Arial Narrow" w:cs="Arial Narrow"/>
          <w:bCs/>
          <w:kern w:val="3"/>
          <w:sz w:val="22"/>
          <w:szCs w:val="22"/>
          <w:lang w:val="lv-LV" w:eastAsia="zh-CN"/>
        </w:rPr>
      </w:pPr>
      <w:r w:rsidRPr="00AE241D">
        <w:rPr>
          <w:rFonts w:ascii="Arial Narrow" w:hAnsi="Arial Narrow" w:cs="Arial Narrow"/>
          <w:b/>
          <w:kern w:val="3"/>
          <w:sz w:val="22"/>
          <w:szCs w:val="22"/>
          <w:lang w:val="lv-LV" w:eastAsia="zh-CN"/>
        </w:rPr>
        <w:t>Visiem dokumentiem</w:t>
      </w:r>
      <w:r w:rsidRPr="00415F09">
        <w:rPr>
          <w:rFonts w:ascii="Arial Narrow" w:hAnsi="Arial Narrow" w:cs="Arial Narrow"/>
          <w:bCs/>
          <w:kern w:val="3"/>
          <w:sz w:val="22"/>
          <w:szCs w:val="22"/>
          <w:lang w:val="lv-LV" w:eastAsia="zh-CN"/>
        </w:rPr>
        <w:t xml:space="preserve">, kas pievienoti projekta pieteikumam un </w:t>
      </w:r>
      <w:r w:rsidRPr="00AE241D">
        <w:rPr>
          <w:rFonts w:ascii="Arial Narrow" w:hAnsi="Arial Narrow" w:cs="Arial Narrow"/>
          <w:b/>
          <w:kern w:val="3"/>
          <w:sz w:val="22"/>
          <w:szCs w:val="22"/>
          <w:lang w:val="lv-LV" w:eastAsia="zh-CN"/>
        </w:rPr>
        <w:t>nav latviešu valodā, obligāti jāpievieno tulkojums</w:t>
      </w:r>
      <w:r w:rsidRPr="00415F09">
        <w:rPr>
          <w:rFonts w:ascii="Arial Narrow" w:hAnsi="Arial Narrow" w:cs="Arial Narrow"/>
          <w:bCs/>
          <w:kern w:val="3"/>
          <w:sz w:val="22"/>
          <w:szCs w:val="22"/>
          <w:lang w:val="lv-LV" w:eastAsia="zh-CN"/>
        </w:rPr>
        <w:t xml:space="preserve"> (var būt bez notariāla apliecinājuma).</w:t>
      </w:r>
    </w:p>
    <w:p w14:paraId="126FD5CC" w14:textId="77777777" w:rsidR="00820640" w:rsidRPr="00E1105B" w:rsidRDefault="00820640" w:rsidP="00253F69">
      <w:pPr>
        <w:tabs>
          <w:tab w:val="left" w:pos="426"/>
        </w:tabs>
        <w:jc w:val="both"/>
        <w:rPr>
          <w:rFonts w:ascii="Arial Narrow" w:hAnsi="Arial Narrow"/>
          <w:b/>
          <w:bCs/>
          <w:sz w:val="22"/>
          <w:szCs w:val="22"/>
          <w:lang w:val="lv-LV"/>
        </w:rPr>
      </w:pPr>
    </w:p>
    <w:p w14:paraId="6769C095" w14:textId="77777777" w:rsidR="00B75DB1" w:rsidRPr="00E1105B" w:rsidRDefault="00B75DB1" w:rsidP="00253F69">
      <w:pPr>
        <w:widowControl w:val="0"/>
        <w:numPr>
          <w:ilvl w:val="0"/>
          <w:numId w:val="2"/>
        </w:numPr>
        <w:suppressAutoHyphens/>
        <w:autoSpaceDN w:val="0"/>
        <w:ind w:left="426" w:hanging="426"/>
        <w:jc w:val="both"/>
        <w:textAlignment w:val="baseline"/>
        <w:rPr>
          <w:rFonts w:ascii="Arial Narrow" w:hAnsi="Arial Narrow" w:cs="Arial Narrow"/>
          <w:b/>
          <w:bCs/>
          <w:kern w:val="3"/>
          <w:sz w:val="22"/>
          <w:szCs w:val="22"/>
          <w:lang w:val="lv-LV" w:eastAsia="zh-CN"/>
        </w:rPr>
      </w:pPr>
      <w:r w:rsidRPr="00E1105B">
        <w:rPr>
          <w:rFonts w:ascii="Arial Narrow" w:hAnsi="Arial Narrow" w:cs="Arial Narrow"/>
          <w:b/>
          <w:bCs/>
          <w:kern w:val="3"/>
          <w:sz w:val="22"/>
          <w:szCs w:val="22"/>
          <w:lang w:val="lv-LV" w:eastAsia="zh-CN"/>
        </w:rPr>
        <w:t>Projektu vērtēšanas administratīvie kritēriji:</w:t>
      </w:r>
    </w:p>
    <w:p w14:paraId="5F0E0D49" w14:textId="77777777" w:rsidR="00B75DB1" w:rsidRPr="00E1105B" w:rsidRDefault="00B75DB1" w:rsidP="00253F69">
      <w:pPr>
        <w:widowControl w:val="0"/>
        <w:suppressAutoHyphens/>
        <w:autoSpaceDE w:val="0"/>
        <w:autoSpaceDN w:val="0"/>
        <w:ind w:left="426" w:hanging="426"/>
        <w:jc w:val="both"/>
        <w:textAlignment w:val="baseline"/>
        <w:rPr>
          <w:rFonts w:ascii="Arial Narrow" w:hAnsi="Arial Narrow" w:cs="Arial Narrow"/>
          <w:kern w:val="3"/>
          <w:sz w:val="22"/>
          <w:szCs w:val="22"/>
          <w:lang w:val="lv-LV" w:eastAsia="zh-CN"/>
        </w:rPr>
      </w:pPr>
      <w:r w:rsidRPr="00E1105B">
        <w:rPr>
          <w:rFonts w:ascii="Arial Narrow" w:hAnsi="Arial Narrow" w:cs="Arial Narrow"/>
          <w:kern w:val="3"/>
          <w:sz w:val="22"/>
          <w:szCs w:val="22"/>
          <w:lang w:val="lv-LV" w:eastAsia="zh-CN"/>
        </w:rPr>
        <w:t>5.1.</w:t>
      </w:r>
      <w:r w:rsidRPr="00E1105B">
        <w:rPr>
          <w:rFonts w:ascii="Arial Narrow" w:hAnsi="Arial Narrow" w:cs="Arial Narrow"/>
          <w:kern w:val="3"/>
          <w:sz w:val="22"/>
          <w:szCs w:val="22"/>
          <w:lang w:val="lv-LV" w:eastAsia="zh-CN"/>
        </w:rPr>
        <w:tab/>
        <w:t>iesniedzamajiem projektiem tiek noteikti šādi administratīvie kritēriji:</w:t>
      </w:r>
    </w:p>
    <w:p w14:paraId="39209EB5" w14:textId="77777777" w:rsidR="00B75DB1" w:rsidRPr="00E1105B" w:rsidRDefault="00B75DB1" w:rsidP="00253F69">
      <w:pPr>
        <w:widowControl w:val="0"/>
        <w:suppressAutoHyphens/>
        <w:autoSpaceDE w:val="0"/>
        <w:autoSpaceDN w:val="0"/>
        <w:ind w:left="993" w:hanging="567"/>
        <w:jc w:val="both"/>
        <w:textAlignment w:val="baseline"/>
        <w:rPr>
          <w:rFonts w:ascii="Arial Narrow" w:hAnsi="Arial Narrow" w:cs="Arial Narrow"/>
          <w:kern w:val="3"/>
          <w:sz w:val="22"/>
          <w:szCs w:val="22"/>
          <w:lang w:val="lv-LV" w:eastAsia="zh-CN"/>
        </w:rPr>
      </w:pPr>
      <w:r w:rsidRPr="00E1105B">
        <w:rPr>
          <w:rFonts w:ascii="Arial Narrow" w:hAnsi="Arial Narrow" w:cs="Arial Narrow"/>
          <w:kern w:val="3"/>
          <w:sz w:val="22"/>
          <w:szCs w:val="22"/>
          <w:lang w:val="lv-LV" w:eastAsia="zh-CN"/>
        </w:rPr>
        <w:t xml:space="preserve">5.1.1. </w:t>
      </w:r>
      <w:r w:rsidRPr="00E1105B">
        <w:rPr>
          <w:rFonts w:ascii="Arial Narrow" w:hAnsi="Arial Narrow" w:cs="Arial Narrow"/>
          <w:kern w:val="3"/>
          <w:sz w:val="22"/>
          <w:szCs w:val="22"/>
          <w:lang w:val="lv-LV" w:eastAsia="zh-CN"/>
        </w:rPr>
        <w:tab/>
        <w:t>projekta pieteikums ir iesniegts 3.2. punktā noteiktajā termiņā;</w:t>
      </w:r>
    </w:p>
    <w:p w14:paraId="337562E4" w14:textId="77777777" w:rsidR="00B75DB1" w:rsidRPr="00E1105B" w:rsidRDefault="00B75DB1" w:rsidP="00253F69">
      <w:pPr>
        <w:widowControl w:val="0"/>
        <w:suppressAutoHyphens/>
        <w:autoSpaceDE w:val="0"/>
        <w:autoSpaceDN w:val="0"/>
        <w:ind w:left="993" w:hanging="567"/>
        <w:jc w:val="both"/>
        <w:textAlignment w:val="baseline"/>
        <w:rPr>
          <w:rFonts w:ascii="Arial Narrow" w:hAnsi="Arial Narrow" w:cs="Arial Narrow"/>
          <w:kern w:val="3"/>
          <w:sz w:val="22"/>
          <w:szCs w:val="22"/>
          <w:lang w:val="lv-LV" w:eastAsia="zh-CN"/>
        </w:rPr>
      </w:pPr>
      <w:r w:rsidRPr="00E1105B">
        <w:rPr>
          <w:rFonts w:ascii="Arial Narrow" w:hAnsi="Arial Narrow" w:cs="Arial Narrow"/>
          <w:kern w:val="3"/>
          <w:sz w:val="22"/>
          <w:szCs w:val="22"/>
          <w:lang w:val="lv-LV" w:eastAsia="zh-CN"/>
        </w:rPr>
        <w:t xml:space="preserve">5.1.2. </w:t>
      </w:r>
      <w:r w:rsidRPr="00E1105B">
        <w:rPr>
          <w:rFonts w:ascii="Arial Narrow" w:hAnsi="Arial Narrow" w:cs="Arial Narrow"/>
          <w:kern w:val="3"/>
          <w:sz w:val="22"/>
          <w:szCs w:val="22"/>
          <w:lang w:val="lv-LV" w:eastAsia="zh-CN"/>
        </w:rPr>
        <w:tab/>
        <w:t>projekta iesniedzējs ir savlaicīgi nokārtojis līdzšinējās saistības ar VKKF;</w:t>
      </w:r>
    </w:p>
    <w:p w14:paraId="395F9633" w14:textId="77777777" w:rsidR="00B75DB1" w:rsidRPr="00E1105B" w:rsidRDefault="00B75DB1" w:rsidP="00AE241D">
      <w:pPr>
        <w:widowControl w:val="0"/>
        <w:suppressAutoHyphens/>
        <w:autoSpaceDE w:val="0"/>
        <w:autoSpaceDN w:val="0"/>
        <w:jc w:val="both"/>
        <w:textAlignment w:val="baseline"/>
        <w:rPr>
          <w:rFonts w:ascii="Arial Narrow" w:hAnsi="Arial Narrow" w:cs="Arial Narrow"/>
          <w:kern w:val="3"/>
          <w:sz w:val="22"/>
          <w:szCs w:val="22"/>
          <w:lang w:val="lv-LV" w:eastAsia="zh-CN"/>
        </w:rPr>
      </w:pPr>
      <w:r w:rsidRPr="00E1105B">
        <w:rPr>
          <w:rFonts w:ascii="Arial Narrow" w:hAnsi="Arial Narrow" w:cs="Arial Narrow"/>
          <w:kern w:val="3"/>
          <w:sz w:val="22"/>
          <w:szCs w:val="22"/>
          <w:lang w:val="lv-LV" w:eastAsia="zh-CN"/>
        </w:rPr>
        <w:t>5.2. projekti, kas neatbilst kādam no administratīvajiem kritērijiem, netiek atbalstīti.</w:t>
      </w:r>
    </w:p>
    <w:p w14:paraId="23120669" w14:textId="77777777" w:rsidR="00B75DB1" w:rsidRPr="00E1105B" w:rsidRDefault="00B75DB1" w:rsidP="00253F69">
      <w:pPr>
        <w:tabs>
          <w:tab w:val="left" w:pos="426"/>
        </w:tabs>
        <w:suppressAutoHyphens/>
        <w:autoSpaceDN w:val="0"/>
        <w:jc w:val="both"/>
        <w:textAlignment w:val="baseline"/>
        <w:rPr>
          <w:rFonts w:ascii="Arial Narrow" w:hAnsi="Arial Narrow" w:cs="Arial Narrow"/>
          <w:b/>
          <w:bCs/>
          <w:kern w:val="3"/>
          <w:sz w:val="22"/>
          <w:szCs w:val="22"/>
          <w:lang w:val="lv-LV" w:eastAsia="zh-CN"/>
        </w:rPr>
      </w:pPr>
    </w:p>
    <w:p w14:paraId="058CA27F" w14:textId="77777777" w:rsidR="00B75DB1" w:rsidRPr="00E1105B" w:rsidRDefault="00B75DB1" w:rsidP="00253F69">
      <w:pPr>
        <w:widowControl w:val="0"/>
        <w:numPr>
          <w:ilvl w:val="0"/>
          <w:numId w:val="2"/>
        </w:numPr>
        <w:suppressAutoHyphens/>
        <w:autoSpaceDN w:val="0"/>
        <w:ind w:left="426" w:hanging="426"/>
        <w:jc w:val="both"/>
        <w:textAlignment w:val="baseline"/>
        <w:rPr>
          <w:rFonts w:ascii="Arial Narrow" w:hAnsi="Arial Narrow" w:cs="Arial Narrow"/>
          <w:b/>
          <w:bCs/>
          <w:kern w:val="3"/>
          <w:sz w:val="22"/>
          <w:szCs w:val="22"/>
          <w:lang w:val="lv-LV" w:eastAsia="zh-CN"/>
        </w:rPr>
      </w:pPr>
      <w:r w:rsidRPr="00E1105B">
        <w:rPr>
          <w:rFonts w:ascii="Arial Narrow" w:hAnsi="Arial Narrow" w:cs="Arial Narrow"/>
          <w:b/>
          <w:bCs/>
          <w:kern w:val="3"/>
          <w:sz w:val="22"/>
          <w:szCs w:val="22"/>
          <w:lang w:val="lv-LV" w:eastAsia="zh-CN"/>
        </w:rPr>
        <w:t>Projektu vērtēšanas kvalitatīvie kritēriji.</w:t>
      </w:r>
    </w:p>
    <w:p w14:paraId="7F428606" w14:textId="77777777" w:rsidR="00B75DB1" w:rsidRPr="00E1105B" w:rsidRDefault="00B75DB1" w:rsidP="00253F69">
      <w:pPr>
        <w:widowControl w:val="0"/>
        <w:numPr>
          <w:ilvl w:val="1"/>
          <w:numId w:val="7"/>
        </w:numPr>
        <w:suppressAutoHyphens/>
        <w:autoSpaceDE w:val="0"/>
        <w:autoSpaceDN w:val="0"/>
        <w:ind w:left="426" w:hanging="426"/>
        <w:jc w:val="both"/>
        <w:textAlignment w:val="baseline"/>
        <w:rPr>
          <w:rFonts w:ascii="Arial Narrow" w:hAnsi="Arial Narrow"/>
          <w:kern w:val="3"/>
          <w:sz w:val="22"/>
          <w:szCs w:val="22"/>
          <w:lang w:val="lv-LV" w:eastAsia="zh-CN"/>
        </w:rPr>
      </w:pPr>
      <w:r w:rsidRPr="00E1105B">
        <w:rPr>
          <w:rFonts w:ascii="Arial Narrow" w:hAnsi="Arial Narrow" w:cs="Arial Narrow"/>
          <w:kern w:val="3"/>
          <w:sz w:val="22"/>
          <w:szCs w:val="22"/>
          <w:lang w:val="lv-LV" w:eastAsia="zh-CN"/>
        </w:rPr>
        <w:t>iesniedzamajiem projektiem ir noteikti šādi kvalitatīvie kritēriji:</w:t>
      </w:r>
    </w:p>
    <w:p w14:paraId="361C949C" w14:textId="77777777" w:rsidR="00B75DB1" w:rsidRPr="00E1105B" w:rsidRDefault="00C41F97" w:rsidP="00CC3059">
      <w:pPr>
        <w:widowControl w:val="0"/>
        <w:numPr>
          <w:ilvl w:val="2"/>
          <w:numId w:val="6"/>
        </w:numPr>
        <w:suppressAutoHyphens/>
        <w:autoSpaceDE w:val="0"/>
        <w:autoSpaceDN w:val="0"/>
        <w:ind w:left="993" w:hanging="567"/>
        <w:jc w:val="both"/>
        <w:textAlignment w:val="baseline"/>
        <w:rPr>
          <w:rFonts w:ascii="Arial Narrow" w:hAnsi="Arial Narrow" w:cs="Arial Narrow"/>
          <w:bCs/>
          <w:kern w:val="3"/>
          <w:sz w:val="22"/>
          <w:szCs w:val="22"/>
          <w:lang w:val="lv-LV" w:eastAsia="zh-CN"/>
        </w:rPr>
      </w:pPr>
      <w:r w:rsidRPr="00E1105B">
        <w:rPr>
          <w:rFonts w:ascii="Arial Narrow" w:hAnsi="Arial Narrow" w:cs="Arial Narrow"/>
          <w:bCs/>
          <w:kern w:val="3"/>
          <w:sz w:val="22"/>
          <w:szCs w:val="22"/>
          <w:lang w:val="lv-LV" w:eastAsia="zh-CN"/>
        </w:rPr>
        <w:t xml:space="preserve">iesniedzēja </w:t>
      </w:r>
      <w:r w:rsidR="00B51448" w:rsidRPr="00E1105B">
        <w:rPr>
          <w:rFonts w:ascii="Arial Narrow" w:hAnsi="Arial Narrow" w:cs="Arial Narrow"/>
          <w:bCs/>
          <w:kern w:val="3"/>
          <w:sz w:val="22"/>
          <w:szCs w:val="22"/>
          <w:lang w:val="lv-LV" w:eastAsia="zh-CN"/>
        </w:rPr>
        <w:t xml:space="preserve">pēdējo </w:t>
      </w:r>
      <w:r w:rsidR="00D55EC3" w:rsidRPr="00E1105B">
        <w:rPr>
          <w:rFonts w:ascii="Arial Narrow" w:hAnsi="Arial Narrow" w:cs="Arial Narrow"/>
          <w:bCs/>
          <w:kern w:val="3"/>
          <w:sz w:val="22"/>
          <w:szCs w:val="22"/>
          <w:lang w:val="lv-LV" w:eastAsia="zh-CN"/>
        </w:rPr>
        <w:t xml:space="preserve">piecu </w:t>
      </w:r>
      <w:r w:rsidR="00B51448" w:rsidRPr="00E1105B">
        <w:rPr>
          <w:rFonts w:ascii="Arial Narrow" w:hAnsi="Arial Narrow" w:cs="Arial Narrow"/>
          <w:bCs/>
          <w:kern w:val="3"/>
          <w:sz w:val="22"/>
          <w:szCs w:val="22"/>
          <w:lang w:val="lv-LV" w:eastAsia="zh-CN"/>
        </w:rPr>
        <w:t xml:space="preserve">gadu </w:t>
      </w:r>
      <w:r w:rsidR="008D4B2A" w:rsidRPr="00E1105B">
        <w:rPr>
          <w:rFonts w:ascii="Arial Narrow" w:hAnsi="Arial Narrow" w:cs="Arial Narrow"/>
          <w:bCs/>
          <w:kern w:val="3"/>
          <w:sz w:val="22"/>
          <w:szCs w:val="22"/>
          <w:lang w:val="lv-LV" w:eastAsia="zh-CN"/>
        </w:rPr>
        <w:t>radošā</w:t>
      </w:r>
      <w:r w:rsidR="00B51448" w:rsidRPr="00E1105B">
        <w:rPr>
          <w:rFonts w:ascii="Arial Narrow" w:hAnsi="Arial Narrow" w:cs="Arial Narrow"/>
          <w:bCs/>
          <w:kern w:val="3"/>
          <w:sz w:val="22"/>
          <w:szCs w:val="22"/>
          <w:lang w:val="lv-LV" w:eastAsia="zh-CN"/>
        </w:rPr>
        <w:t>s</w:t>
      </w:r>
      <w:r w:rsidR="008D4B2A" w:rsidRPr="00E1105B">
        <w:rPr>
          <w:rFonts w:ascii="Arial Narrow" w:hAnsi="Arial Narrow" w:cs="Arial Narrow"/>
          <w:bCs/>
          <w:kern w:val="3"/>
          <w:sz w:val="22"/>
          <w:szCs w:val="22"/>
          <w:lang w:val="lv-LV" w:eastAsia="zh-CN"/>
        </w:rPr>
        <w:t xml:space="preserve"> darbība</w:t>
      </w:r>
      <w:r w:rsidR="00B51448" w:rsidRPr="00E1105B">
        <w:rPr>
          <w:rFonts w:ascii="Arial Narrow" w:hAnsi="Arial Narrow" w:cs="Arial Narrow"/>
          <w:bCs/>
          <w:kern w:val="3"/>
          <w:sz w:val="22"/>
          <w:szCs w:val="22"/>
          <w:lang w:val="lv-LV" w:eastAsia="zh-CN"/>
        </w:rPr>
        <w:t>s izcilība</w:t>
      </w:r>
      <w:r w:rsidR="008D4B2A" w:rsidRPr="00E1105B">
        <w:rPr>
          <w:rFonts w:ascii="Arial Narrow" w:hAnsi="Arial Narrow" w:cs="Arial Narrow"/>
          <w:bCs/>
          <w:kern w:val="3"/>
          <w:sz w:val="22"/>
          <w:szCs w:val="22"/>
          <w:lang w:val="lv-LV" w:eastAsia="zh-CN"/>
        </w:rPr>
        <w:t xml:space="preserve"> </w:t>
      </w:r>
      <w:r w:rsidR="00F426EA" w:rsidRPr="00E1105B">
        <w:rPr>
          <w:rFonts w:ascii="Arial Narrow" w:hAnsi="Arial Narrow" w:cs="Arial Narrow"/>
          <w:bCs/>
          <w:kern w:val="3"/>
          <w:sz w:val="22"/>
          <w:szCs w:val="22"/>
          <w:lang w:val="lv-LV" w:eastAsia="zh-CN"/>
        </w:rPr>
        <w:t>salīdzinājumā</w:t>
      </w:r>
      <w:r w:rsidR="008D4B2A" w:rsidRPr="00E1105B">
        <w:rPr>
          <w:rFonts w:ascii="Arial Narrow" w:hAnsi="Arial Narrow" w:cs="Arial Narrow"/>
          <w:bCs/>
          <w:kern w:val="3"/>
          <w:sz w:val="22"/>
          <w:szCs w:val="22"/>
          <w:lang w:val="lv-LV" w:eastAsia="zh-CN"/>
        </w:rPr>
        <w:t xml:space="preserve"> ar citu pretendentu pieteikumiem</w:t>
      </w:r>
      <w:r w:rsidR="00B75DB1" w:rsidRPr="00E1105B">
        <w:rPr>
          <w:rFonts w:ascii="Arial Narrow" w:hAnsi="Arial Narrow" w:cs="Arial Narrow"/>
          <w:bCs/>
          <w:kern w:val="3"/>
          <w:sz w:val="22"/>
          <w:szCs w:val="22"/>
          <w:lang w:val="lv-LV" w:eastAsia="zh-CN"/>
        </w:rPr>
        <w:t>;</w:t>
      </w:r>
    </w:p>
    <w:p w14:paraId="017DE50A" w14:textId="77777777" w:rsidR="00C41F97" w:rsidRDefault="008D4B2A" w:rsidP="00CC3059">
      <w:pPr>
        <w:widowControl w:val="0"/>
        <w:numPr>
          <w:ilvl w:val="2"/>
          <w:numId w:val="6"/>
        </w:numPr>
        <w:suppressAutoHyphens/>
        <w:autoSpaceDE w:val="0"/>
        <w:autoSpaceDN w:val="0"/>
        <w:ind w:left="993" w:hanging="567"/>
        <w:jc w:val="both"/>
        <w:textAlignment w:val="baseline"/>
        <w:rPr>
          <w:rFonts w:ascii="Arial Narrow" w:hAnsi="Arial Narrow" w:cs="Arial Narrow"/>
          <w:bCs/>
          <w:kern w:val="3"/>
          <w:sz w:val="22"/>
          <w:szCs w:val="22"/>
          <w:lang w:val="lv-LV" w:eastAsia="zh-CN"/>
        </w:rPr>
      </w:pPr>
      <w:r w:rsidRPr="00E1105B">
        <w:rPr>
          <w:rFonts w:ascii="Arial Narrow" w:hAnsi="Arial Narrow" w:cs="Arial Narrow"/>
          <w:bCs/>
          <w:kern w:val="3"/>
          <w:sz w:val="22"/>
          <w:szCs w:val="22"/>
          <w:lang w:val="lv-LV" w:eastAsia="zh-CN"/>
        </w:rPr>
        <w:t>iesniedzēja radošie mērķi stipendijas periodam</w:t>
      </w:r>
      <w:r w:rsidR="00AE241D">
        <w:rPr>
          <w:rFonts w:ascii="Arial Narrow" w:hAnsi="Arial Narrow" w:cs="Arial Narrow"/>
          <w:bCs/>
          <w:kern w:val="3"/>
          <w:sz w:val="22"/>
          <w:szCs w:val="22"/>
          <w:lang w:val="lv-LV" w:eastAsia="zh-CN"/>
        </w:rPr>
        <w:t>;</w:t>
      </w:r>
    </w:p>
    <w:p w14:paraId="55C8653B" w14:textId="77777777" w:rsidR="00AE241D" w:rsidRPr="00167E1B" w:rsidRDefault="00AE241D" w:rsidP="00CC3059">
      <w:pPr>
        <w:widowControl w:val="0"/>
        <w:numPr>
          <w:ilvl w:val="2"/>
          <w:numId w:val="6"/>
        </w:numPr>
        <w:suppressAutoHyphens/>
        <w:autoSpaceDE w:val="0"/>
        <w:autoSpaceDN w:val="0"/>
        <w:ind w:left="993" w:hanging="567"/>
        <w:jc w:val="both"/>
        <w:textAlignment w:val="baseline"/>
        <w:rPr>
          <w:rFonts w:ascii="Arial Narrow" w:hAnsi="Arial Narrow" w:cs="Arial Narrow"/>
          <w:bCs/>
          <w:kern w:val="3"/>
          <w:sz w:val="22"/>
          <w:szCs w:val="22"/>
          <w:lang w:val="lv-LV" w:eastAsia="zh-CN"/>
        </w:rPr>
      </w:pPr>
      <w:r w:rsidRPr="00167E1B">
        <w:rPr>
          <w:rFonts w:ascii="Arial Narrow" w:hAnsi="Arial Narrow" w:cs="Arial Narrow"/>
          <w:kern w:val="3"/>
          <w:sz w:val="22"/>
          <w:szCs w:val="22"/>
          <w:lang w:val="lv-LV" w:eastAsia="zh-CN"/>
        </w:rPr>
        <w:t>projekta pieteikuma saturs atbilst šā nolikuma 4. punktā noteiktajām prasībām.</w:t>
      </w:r>
    </w:p>
    <w:p w14:paraId="03E075E9" w14:textId="77777777" w:rsidR="00B75DB1" w:rsidRPr="00E1105B" w:rsidRDefault="00B75DB1" w:rsidP="00253F69">
      <w:pPr>
        <w:tabs>
          <w:tab w:val="left" w:pos="426"/>
        </w:tabs>
        <w:suppressAutoHyphens/>
        <w:autoSpaceDN w:val="0"/>
        <w:jc w:val="both"/>
        <w:textAlignment w:val="baseline"/>
        <w:rPr>
          <w:rFonts w:ascii="Arial Narrow" w:hAnsi="Arial Narrow" w:cs="Arial Narrow"/>
          <w:b/>
          <w:bCs/>
          <w:kern w:val="3"/>
          <w:sz w:val="22"/>
          <w:szCs w:val="22"/>
          <w:lang w:val="lv-LV" w:eastAsia="zh-CN"/>
        </w:rPr>
      </w:pPr>
    </w:p>
    <w:p w14:paraId="551812AE" w14:textId="77777777" w:rsidR="00B75DB1" w:rsidRPr="00E1105B" w:rsidRDefault="00B75DB1" w:rsidP="00253F69">
      <w:pPr>
        <w:widowControl w:val="0"/>
        <w:numPr>
          <w:ilvl w:val="0"/>
          <w:numId w:val="2"/>
        </w:numPr>
        <w:suppressAutoHyphens/>
        <w:autoSpaceDN w:val="0"/>
        <w:ind w:left="426" w:hanging="426"/>
        <w:jc w:val="both"/>
        <w:textAlignment w:val="baseline"/>
        <w:rPr>
          <w:rFonts w:ascii="Arial Narrow" w:hAnsi="Arial Narrow" w:cs="Arial Narrow"/>
          <w:b/>
          <w:bCs/>
          <w:kern w:val="3"/>
          <w:sz w:val="22"/>
          <w:szCs w:val="22"/>
          <w:lang w:val="lv-LV" w:eastAsia="zh-CN"/>
        </w:rPr>
      </w:pPr>
      <w:r w:rsidRPr="00E1105B">
        <w:rPr>
          <w:rFonts w:ascii="Arial Narrow" w:hAnsi="Arial Narrow" w:cs="Arial Narrow"/>
          <w:b/>
          <w:bCs/>
          <w:kern w:val="3"/>
          <w:sz w:val="22"/>
          <w:szCs w:val="22"/>
          <w:lang w:val="lv-LV" w:eastAsia="zh-CN"/>
        </w:rPr>
        <w:t>Projektu pieteikumu izskatīšanas kārtība.</w:t>
      </w:r>
    </w:p>
    <w:p w14:paraId="17918F68" w14:textId="77777777" w:rsidR="00B75DB1" w:rsidRPr="00E1105B" w:rsidRDefault="00B75DB1" w:rsidP="00253F69">
      <w:pPr>
        <w:widowControl w:val="0"/>
        <w:numPr>
          <w:ilvl w:val="1"/>
          <w:numId w:val="2"/>
        </w:numPr>
        <w:suppressAutoHyphens/>
        <w:autoSpaceDN w:val="0"/>
        <w:ind w:left="426" w:hanging="426"/>
        <w:jc w:val="both"/>
        <w:textAlignment w:val="baseline"/>
        <w:rPr>
          <w:rFonts w:ascii="Arial Narrow" w:hAnsi="Arial Narrow"/>
          <w:kern w:val="3"/>
          <w:sz w:val="22"/>
          <w:szCs w:val="22"/>
          <w:lang w:val="lv-LV" w:eastAsia="zh-CN"/>
        </w:rPr>
      </w:pPr>
      <w:r w:rsidRPr="00E1105B">
        <w:rPr>
          <w:rFonts w:ascii="Arial Narrow" w:hAnsi="Arial Narrow" w:cs="Arial Narrow"/>
          <w:kern w:val="3"/>
          <w:sz w:val="22"/>
          <w:szCs w:val="22"/>
          <w:lang w:val="lv-LV" w:eastAsia="zh-CN"/>
        </w:rPr>
        <w:t>Projektu pieteikumus, kuri atbilst konkursa mērķiem un nolikuma prasībām, saskaņā ar projektu kvalitatīvajiem kritērijiem vērtē attiecīgās nozares ekspertu komisija (turpmāk – komisija).</w:t>
      </w:r>
    </w:p>
    <w:p w14:paraId="4637355D" w14:textId="77777777" w:rsidR="00B75DB1" w:rsidRPr="00E1105B" w:rsidRDefault="00B75DB1" w:rsidP="00253F69">
      <w:pPr>
        <w:widowControl w:val="0"/>
        <w:numPr>
          <w:ilvl w:val="1"/>
          <w:numId w:val="2"/>
        </w:numPr>
        <w:suppressAutoHyphens/>
        <w:autoSpaceDN w:val="0"/>
        <w:ind w:left="426" w:hanging="426"/>
        <w:jc w:val="both"/>
        <w:textAlignment w:val="baseline"/>
        <w:rPr>
          <w:rFonts w:ascii="Arial Narrow" w:hAnsi="Arial Narrow" w:cs="Arial Narrow"/>
          <w:bCs/>
          <w:sz w:val="22"/>
          <w:szCs w:val="22"/>
          <w:lang w:val="lv-LV"/>
        </w:rPr>
      </w:pPr>
      <w:r w:rsidRPr="00E1105B">
        <w:rPr>
          <w:rFonts w:ascii="Arial Narrow" w:hAnsi="Arial Narrow" w:cs="Arial Narrow"/>
          <w:bCs/>
          <w:sz w:val="22"/>
          <w:szCs w:val="22"/>
          <w:lang w:val="lv-LV"/>
        </w:rPr>
        <w:t>Nozares ekspertu komisija, izvērtējot katru iesniegto projekta pieteikumu, sniedz atzinumu VKKF padomei par līdzekļu piešķiršanu.</w:t>
      </w:r>
    </w:p>
    <w:p w14:paraId="4F070D8C" w14:textId="77777777" w:rsidR="00B75DB1" w:rsidRPr="00E1105B" w:rsidRDefault="00B75DB1" w:rsidP="00253F69">
      <w:pPr>
        <w:widowControl w:val="0"/>
        <w:numPr>
          <w:ilvl w:val="1"/>
          <w:numId w:val="2"/>
        </w:numPr>
        <w:suppressAutoHyphens/>
        <w:autoSpaceDN w:val="0"/>
        <w:ind w:left="426" w:hanging="426"/>
        <w:jc w:val="both"/>
        <w:textAlignment w:val="baseline"/>
        <w:rPr>
          <w:rFonts w:ascii="Arial Narrow" w:hAnsi="Arial Narrow" w:cs="Arial Narrow"/>
          <w:kern w:val="3"/>
          <w:sz w:val="22"/>
          <w:szCs w:val="22"/>
          <w:lang w:val="lv-LV" w:eastAsia="zh-CN"/>
        </w:rPr>
      </w:pPr>
      <w:r w:rsidRPr="00E1105B">
        <w:rPr>
          <w:rFonts w:ascii="Arial Narrow" w:hAnsi="Arial Narrow" w:cs="Arial Narrow"/>
          <w:kern w:val="3"/>
          <w:sz w:val="22"/>
          <w:szCs w:val="22"/>
          <w:lang w:val="lv-LV" w:eastAsia="zh-CN"/>
        </w:rPr>
        <w:t>VKKF padome pieņem lēmumu par fonda līdzekļu sadali mērķprogrammai iesniegto projektu īstenošanai.</w:t>
      </w:r>
    </w:p>
    <w:p w14:paraId="5C9F88C0" w14:textId="77777777" w:rsidR="00B75DB1" w:rsidRPr="00E1105B" w:rsidRDefault="00B75DB1" w:rsidP="00253F69">
      <w:pPr>
        <w:tabs>
          <w:tab w:val="left" w:pos="426"/>
        </w:tabs>
        <w:suppressAutoHyphens/>
        <w:autoSpaceDN w:val="0"/>
        <w:jc w:val="both"/>
        <w:textAlignment w:val="baseline"/>
        <w:rPr>
          <w:rFonts w:ascii="Arial Narrow" w:hAnsi="Arial Narrow" w:cs="Arial Narrow"/>
          <w:b/>
          <w:bCs/>
          <w:kern w:val="3"/>
          <w:sz w:val="22"/>
          <w:szCs w:val="22"/>
          <w:lang w:val="lv-LV" w:eastAsia="zh-CN"/>
        </w:rPr>
      </w:pPr>
    </w:p>
    <w:p w14:paraId="6F4E263B" w14:textId="77777777" w:rsidR="00B75DB1" w:rsidRPr="00E1105B" w:rsidRDefault="00B75DB1" w:rsidP="00253F69">
      <w:pPr>
        <w:widowControl w:val="0"/>
        <w:numPr>
          <w:ilvl w:val="0"/>
          <w:numId w:val="2"/>
        </w:numPr>
        <w:suppressAutoHyphens/>
        <w:autoSpaceDN w:val="0"/>
        <w:ind w:left="426" w:hanging="426"/>
        <w:jc w:val="both"/>
        <w:textAlignment w:val="baseline"/>
        <w:rPr>
          <w:rFonts w:ascii="Arial Narrow" w:hAnsi="Arial Narrow" w:cs="Arial Narrow"/>
          <w:b/>
          <w:bCs/>
          <w:kern w:val="3"/>
          <w:sz w:val="22"/>
          <w:szCs w:val="22"/>
          <w:lang w:val="lv-LV" w:eastAsia="zh-CN"/>
        </w:rPr>
      </w:pPr>
      <w:r w:rsidRPr="00E1105B">
        <w:rPr>
          <w:rFonts w:ascii="Arial Narrow" w:hAnsi="Arial Narrow" w:cs="Arial Narrow"/>
          <w:b/>
          <w:bCs/>
          <w:kern w:val="3"/>
          <w:sz w:val="22"/>
          <w:szCs w:val="22"/>
          <w:lang w:val="lv-LV" w:eastAsia="zh-CN"/>
        </w:rPr>
        <w:t>Projekta pieteicēja tiesības un pienākumi.</w:t>
      </w:r>
    </w:p>
    <w:p w14:paraId="241DA8A3" w14:textId="77777777" w:rsidR="00B75DB1" w:rsidRPr="00E1105B" w:rsidRDefault="00FA556F" w:rsidP="00FA556F">
      <w:pPr>
        <w:widowControl w:val="0"/>
        <w:numPr>
          <w:ilvl w:val="1"/>
          <w:numId w:val="2"/>
        </w:numPr>
        <w:suppressAutoHyphens/>
        <w:autoSpaceDE w:val="0"/>
        <w:autoSpaceDN w:val="0"/>
        <w:ind w:left="426" w:hanging="426"/>
        <w:jc w:val="both"/>
        <w:textAlignment w:val="baseline"/>
        <w:rPr>
          <w:rFonts w:ascii="Arial Narrow" w:hAnsi="Arial Narrow"/>
          <w:kern w:val="3"/>
          <w:sz w:val="22"/>
          <w:szCs w:val="22"/>
          <w:lang w:val="lv-LV" w:eastAsia="zh-CN"/>
        </w:rPr>
      </w:pPr>
      <w:r w:rsidRPr="00E1105B">
        <w:rPr>
          <w:rFonts w:ascii="Arial Narrow" w:hAnsi="Arial Narrow" w:cs="Arial Narrow"/>
          <w:kern w:val="3"/>
          <w:sz w:val="22"/>
          <w:szCs w:val="22"/>
          <w:lang w:val="lv-LV" w:eastAsia="zh-CN"/>
        </w:rPr>
        <w:t>Projekta pieteicējs pēc projekta pieteikšanas iesniegtajā projekta pieteikumā nevar veikt izmaiņas</w:t>
      </w:r>
      <w:r w:rsidR="00B75DB1" w:rsidRPr="00E1105B">
        <w:rPr>
          <w:rFonts w:ascii="Arial Narrow" w:hAnsi="Arial Narrow" w:cs="Arial Narrow"/>
          <w:iCs/>
          <w:kern w:val="3"/>
          <w:sz w:val="22"/>
          <w:szCs w:val="22"/>
          <w:lang w:val="lv-LV" w:eastAsia="zh-CN"/>
        </w:rPr>
        <w:t>.</w:t>
      </w:r>
    </w:p>
    <w:p w14:paraId="20DB2ACA" w14:textId="77777777" w:rsidR="00B75DB1" w:rsidRPr="00E1105B" w:rsidRDefault="00B75DB1" w:rsidP="00253F69">
      <w:pPr>
        <w:widowControl w:val="0"/>
        <w:numPr>
          <w:ilvl w:val="1"/>
          <w:numId w:val="2"/>
        </w:numPr>
        <w:suppressAutoHyphens/>
        <w:autoSpaceDE w:val="0"/>
        <w:autoSpaceDN w:val="0"/>
        <w:ind w:left="426" w:hanging="426"/>
        <w:jc w:val="both"/>
        <w:textAlignment w:val="baseline"/>
        <w:rPr>
          <w:rFonts w:ascii="Arial Narrow" w:hAnsi="Arial Narrow" w:cs="Arial Narrow"/>
          <w:kern w:val="3"/>
          <w:sz w:val="22"/>
          <w:szCs w:val="22"/>
          <w:lang w:val="lv-LV" w:eastAsia="zh-CN"/>
        </w:rPr>
      </w:pPr>
      <w:r w:rsidRPr="00E1105B">
        <w:rPr>
          <w:rFonts w:ascii="Arial Narrow" w:hAnsi="Arial Narrow" w:cs="Arial Narrow"/>
          <w:kern w:val="3"/>
          <w:sz w:val="22"/>
          <w:szCs w:val="22"/>
          <w:lang w:val="lv-LV" w:eastAsia="zh-CN"/>
        </w:rPr>
        <w:t>Ja iesniegtais projekts saņem VKKF finansējumu, projekta pieteicējam ir pienākums pēc VKKF darbinieku pieprasījuma sniegt visu ar projekta īstenošanu saistīto informāciju, lai VKKF varētu novērtēt projekta realizācijas kvalitāti.</w:t>
      </w:r>
    </w:p>
    <w:p w14:paraId="13055C5B" w14:textId="77777777" w:rsidR="00B75DB1" w:rsidRPr="00E1105B" w:rsidRDefault="00F426EA" w:rsidP="00253F69">
      <w:pPr>
        <w:widowControl w:val="0"/>
        <w:numPr>
          <w:ilvl w:val="1"/>
          <w:numId w:val="2"/>
        </w:numPr>
        <w:suppressAutoHyphens/>
        <w:autoSpaceDE w:val="0"/>
        <w:autoSpaceDN w:val="0"/>
        <w:ind w:left="426" w:hanging="426"/>
        <w:jc w:val="both"/>
        <w:textAlignment w:val="baseline"/>
        <w:rPr>
          <w:rFonts w:ascii="Arial Narrow" w:hAnsi="Arial Narrow" w:cs="Arial Narrow"/>
          <w:kern w:val="3"/>
          <w:sz w:val="22"/>
          <w:szCs w:val="22"/>
          <w:lang w:val="lv-LV" w:eastAsia="zh-CN"/>
        </w:rPr>
      </w:pPr>
      <w:r w:rsidRPr="00E1105B">
        <w:rPr>
          <w:rFonts w:ascii="Arial Narrow" w:hAnsi="Arial Narrow" w:cs="Arial Narrow"/>
          <w:kern w:val="3"/>
          <w:sz w:val="22"/>
          <w:szCs w:val="22"/>
          <w:lang w:val="lv-LV" w:eastAsia="zh-CN"/>
        </w:rPr>
        <w:t>Projekta pieteicējs</w:t>
      </w:r>
      <w:r w:rsidR="00B75DB1" w:rsidRPr="00E1105B">
        <w:rPr>
          <w:rFonts w:ascii="Arial Narrow" w:hAnsi="Arial Narrow" w:cs="Arial Narrow"/>
          <w:kern w:val="3"/>
          <w:sz w:val="22"/>
          <w:szCs w:val="22"/>
          <w:lang w:val="lv-LV" w:eastAsia="zh-CN"/>
        </w:rPr>
        <w:t xml:space="preserve"> piekrīt visiem projektu konk</w:t>
      </w:r>
      <w:r w:rsidRPr="00E1105B">
        <w:rPr>
          <w:rFonts w:ascii="Arial Narrow" w:hAnsi="Arial Narrow" w:cs="Arial Narrow"/>
          <w:kern w:val="3"/>
          <w:sz w:val="22"/>
          <w:szCs w:val="22"/>
          <w:lang w:val="lv-LV" w:eastAsia="zh-CN"/>
        </w:rPr>
        <w:t>ursa noteikumiem un ir atbildīgs</w:t>
      </w:r>
      <w:r w:rsidR="00B75DB1" w:rsidRPr="00E1105B">
        <w:rPr>
          <w:rFonts w:ascii="Arial Narrow" w:hAnsi="Arial Narrow" w:cs="Arial Narrow"/>
          <w:kern w:val="3"/>
          <w:sz w:val="22"/>
          <w:szCs w:val="22"/>
          <w:lang w:val="lv-LV" w:eastAsia="zh-CN"/>
        </w:rPr>
        <w:t xml:space="preserve"> par projekta pieteikumā norādīto ziņu patiesumu, kā arī par Latvijas Republikā spēkā esošo normatīvo aktu prasību ievērošanu, realizējot projektu.</w:t>
      </w:r>
    </w:p>
    <w:p w14:paraId="4FB4C1C9" w14:textId="77777777" w:rsidR="00B75DB1" w:rsidRPr="00E1105B" w:rsidRDefault="00B75DB1" w:rsidP="00253F69">
      <w:pPr>
        <w:tabs>
          <w:tab w:val="left" w:pos="426"/>
        </w:tabs>
        <w:suppressAutoHyphens/>
        <w:autoSpaceDN w:val="0"/>
        <w:jc w:val="both"/>
        <w:textAlignment w:val="baseline"/>
        <w:rPr>
          <w:rFonts w:ascii="Arial Narrow" w:hAnsi="Arial Narrow" w:cs="Arial Narrow"/>
          <w:b/>
          <w:bCs/>
          <w:kern w:val="3"/>
          <w:sz w:val="22"/>
          <w:szCs w:val="22"/>
          <w:lang w:val="lv-LV" w:eastAsia="zh-CN"/>
        </w:rPr>
      </w:pPr>
    </w:p>
    <w:p w14:paraId="647B14BC" w14:textId="77777777" w:rsidR="00B75DB1" w:rsidRPr="00E1105B" w:rsidRDefault="00B75DB1" w:rsidP="00253F69">
      <w:pPr>
        <w:widowControl w:val="0"/>
        <w:numPr>
          <w:ilvl w:val="0"/>
          <w:numId w:val="2"/>
        </w:numPr>
        <w:suppressAutoHyphens/>
        <w:autoSpaceDN w:val="0"/>
        <w:ind w:left="426" w:hanging="426"/>
        <w:jc w:val="both"/>
        <w:textAlignment w:val="baseline"/>
        <w:rPr>
          <w:rFonts w:ascii="Arial Narrow" w:hAnsi="Arial Narrow" w:cs="Arial Narrow"/>
          <w:b/>
          <w:bCs/>
          <w:kern w:val="3"/>
          <w:sz w:val="22"/>
          <w:szCs w:val="22"/>
          <w:lang w:val="lv-LV" w:eastAsia="zh-CN"/>
        </w:rPr>
      </w:pPr>
      <w:r w:rsidRPr="00E1105B">
        <w:rPr>
          <w:rFonts w:ascii="Arial Narrow" w:hAnsi="Arial Narrow" w:cs="Arial Narrow"/>
          <w:b/>
          <w:bCs/>
          <w:kern w:val="3"/>
          <w:sz w:val="22"/>
          <w:szCs w:val="22"/>
          <w:lang w:val="lv-LV" w:eastAsia="zh-CN"/>
        </w:rPr>
        <w:t>Konkursa rezultāti.</w:t>
      </w:r>
    </w:p>
    <w:p w14:paraId="60D74C88" w14:textId="77777777" w:rsidR="00D55EC3" w:rsidRPr="00ED7816" w:rsidRDefault="00ED7816" w:rsidP="00ED7816">
      <w:pPr>
        <w:widowControl w:val="0"/>
        <w:numPr>
          <w:ilvl w:val="1"/>
          <w:numId w:val="2"/>
        </w:numPr>
        <w:suppressAutoHyphens/>
        <w:autoSpaceDE w:val="0"/>
        <w:autoSpaceDN w:val="0"/>
        <w:ind w:left="426" w:hanging="426"/>
        <w:jc w:val="both"/>
        <w:textAlignment w:val="baseline"/>
        <w:rPr>
          <w:rFonts w:ascii="Arial Narrow" w:hAnsi="Arial Narrow" w:cs="Arial Narrow"/>
          <w:kern w:val="3"/>
          <w:sz w:val="22"/>
          <w:szCs w:val="22"/>
          <w:lang w:val="lv-LV" w:eastAsia="zh-CN"/>
        </w:rPr>
      </w:pPr>
      <w:r w:rsidRPr="00ED7816">
        <w:rPr>
          <w:rFonts w:ascii="Arial Narrow" w:hAnsi="Arial Narrow" w:cs="Arial Narrow"/>
          <w:kern w:val="3"/>
          <w:sz w:val="22"/>
          <w:szCs w:val="22"/>
          <w:lang w:val="lv-LV" w:eastAsia="zh-CN"/>
        </w:rPr>
        <w:t>Atbildi par konkursa rezultātiem projekta pieteicējam nosūta uz projekta pieteikumā norādīto e-pasta adresi pēc konkursa noslēguma.</w:t>
      </w:r>
    </w:p>
    <w:p w14:paraId="3E9FEE40" w14:textId="6A936182" w:rsidR="00D55EC3" w:rsidRPr="00E1105B" w:rsidRDefault="00D55EC3" w:rsidP="00253F69">
      <w:pPr>
        <w:widowControl w:val="0"/>
        <w:numPr>
          <w:ilvl w:val="1"/>
          <w:numId w:val="2"/>
        </w:numPr>
        <w:suppressAutoHyphens/>
        <w:autoSpaceDE w:val="0"/>
        <w:autoSpaceDN w:val="0"/>
        <w:ind w:left="426" w:hanging="426"/>
        <w:jc w:val="both"/>
        <w:textAlignment w:val="baseline"/>
        <w:rPr>
          <w:rFonts w:ascii="Arial Narrow" w:hAnsi="Arial Narrow" w:cs="Arial Narrow"/>
          <w:kern w:val="3"/>
          <w:sz w:val="22"/>
          <w:szCs w:val="22"/>
          <w:lang w:val="lv-LV" w:eastAsia="zh-CN"/>
        </w:rPr>
      </w:pPr>
      <w:r w:rsidRPr="00E1105B">
        <w:rPr>
          <w:rFonts w:ascii="Arial Narrow" w:hAnsi="Arial Narrow" w:cs="Arial Narrow"/>
          <w:kern w:val="3"/>
          <w:sz w:val="22"/>
          <w:szCs w:val="22"/>
          <w:lang w:val="lv-LV" w:eastAsia="zh-CN"/>
        </w:rPr>
        <w:t>Finansēto projektu saraksti tiek publicēti Latvijas Republikas oficiālajā izdevumā „Latvijas Vēstnesis”, ar tiem var iepazīties arī VKKF mājaslapā</w:t>
      </w:r>
      <w:r w:rsidR="004E0FF6" w:rsidRPr="00E1105B">
        <w:rPr>
          <w:rFonts w:ascii="Arial Narrow" w:hAnsi="Arial Narrow" w:cs="Arial Narrow"/>
          <w:kern w:val="3"/>
          <w:sz w:val="22"/>
          <w:szCs w:val="22"/>
          <w:lang w:val="lv-LV" w:eastAsia="zh-CN"/>
        </w:rPr>
        <w:t xml:space="preserve"> </w:t>
      </w:r>
      <w:r w:rsidR="0036081B" w:rsidRPr="00E1105B">
        <w:rPr>
          <w:rFonts w:ascii="Arial Narrow" w:hAnsi="Arial Narrow" w:cs="Arial"/>
          <w:kern w:val="3"/>
          <w:sz w:val="22"/>
          <w:szCs w:val="22"/>
          <w:lang w:val="lv-LV" w:eastAsia="zh-CN"/>
        </w:rPr>
        <w:t>(</w:t>
      </w:r>
      <w:hyperlink r:id="rId9" w:history="1">
        <w:r w:rsidR="0036081B" w:rsidRPr="00E1105B">
          <w:rPr>
            <w:rStyle w:val="Hyperlink"/>
            <w:rFonts w:ascii="Arial Narrow" w:hAnsi="Arial Narrow"/>
            <w:kern w:val="3"/>
            <w:sz w:val="22"/>
            <w:szCs w:val="22"/>
            <w:lang w:val="lv-LV" w:eastAsia="zh-CN"/>
          </w:rPr>
          <w:t>http://www.vkkf.lv</w:t>
        </w:r>
      </w:hyperlink>
      <w:r w:rsidR="0036081B" w:rsidRPr="00E1105B">
        <w:rPr>
          <w:rFonts w:ascii="Arial Narrow" w:hAnsi="Arial Narrow" w:cs="Arial"/>
          <w:kern w:val="3"/>
          <w:sz w:val="22"/>
          <w:szCs w:val="22"/>
          <w:lang w:val="lv-LV" w:eastAsia="zh-CN"/>
        </w:rPr>
        <w:t>).</w:t>
      </w:r>
    </w:p>
    <w:p w14:paraId="1883D5DC" w14:textId="77777777" w:rsidR="00D55EC3" w:rsidRPr="00E1105B" w:rsidRDefault="00D55EC3" w:rsidP="00253F69">
      <w:pPr>
        <w:pStyle w:val="Standard"/>
        <w:numPr>
          <w:ilvl w:val="1"/>
          <w:numId w:val="2"/>
        </w:numPr>
        <w:ind w:left="426" w:hanging="426"/>
        <w:jc w:val="both"/>
        <w:rPr>
          <w:rFonts w:ascii="Arial Narrow" w:hAnsi="Arial Narrow"/>
          <w:sz w:val="22"/>
          <w:szCs w:val="22"/>
          <w:lang w:val="lv-LV"/>
        </w:rPr>
      </w:pPr>
      <w:r w:rsidRPr="00E1105B">
        <w:rPr>
          <w:rFonts w:ascii="Arial Narrow" w:hAnsi="Arial Narrow" w:cs="Arial Narrow"/>
          <w:sz w:val="22"/>
          <w:szCs w:val="22"/>
          <w:lang w:val="lv-LV"/>
        </w:rPr>
        <w:t>Finansējuma saņēmējam ir jānoslēdz finansējuma līgums par VKKF padomes piešķirtā finansējuma saņemšanu. Līgums ar VKKF par finansējuma piešķiršanu jānoslēdz VKKF noteiktajos termiņos (par precīzu līguma noslēgšanas beigu termiņu finansējuma saņēmējs tiek informēts VKKF nosūtītajā vēstulē). Ja līgums netiek noslēgts noteiktajā termiņā, VKKF padome var lemt par piešķirtā finansējuma anulēšanu.</w:t>
      </w:r>
    </w:p>
    <w:p w14:paraId="14B00CC6" w14:textId="77777777" w:rsidR="00D55EC3" w:rsidRPr="00E1105B" w:rsidRDefault="00D55EC3" w:rsidP="00253F69">
      <w:pPr>
        <w:widowControl w:val="0"/>
        <w:numPr>
          <w:ilvl w:val="1"/>
          <w:numId w:val="2"/>
        </w:numPr>
        <w:suppressAutoHyphens/>
        <w:autoSpaceDE w:val="0"/>
        <w:autoSpaceDN w:val="0"/>
        <w:ind w:left="426" w:hanging="426"/>
        <w:jc w:val="both"/>
        <w:textAlignment w:val="baseline"/>
        <w:rPr>
          <w:rFonts w:ascii="Arial Narrow" w:hAnsi="Arial Narrow" w:cs="Arial Narrow"/>
          <w:kern w:val="3"/>
          <w:sz w:val="22"/>
          <w:szCs w:val="22"/>
          <w:lang w:val="lv-LV" w:eastAsia="zh-CN"/>
        </w:rPr>
      </w:pPr>
      <w:r w:rsidRPr="00E1105B">
        <w:rPr>
          <w:rFonts w:ascii="Arial Narrow" w:hAnsi="Arial Narrow" w:cs="Arial Narrow"/>
          <w:kern w:val="3"/>
          <w:sz w:val="22"/>
          <w:szCs w:val="22"/>
          <w:lang w:val="lv-LV" w:eastAsia="zh-CN"/>
        </w:rPr>
        <w:t xml:space="preserve">Piešķirto finansējumu VKKF ieskaita personas kontā Latvijas Republikas kredītiestādē vai izmaksā, izmantojot VAS Latvijas Pasts starpniecību. </w:t>
      </w:r>
    </w:p>
    <w:p w14:paraId="40E6D615" w14:textId="77777777" w:rsidR="00071214" w:rsidRPr="00E1105B" w:rsidRDefault="00071214" w:rsidP="00253F69">
      <w:pPr>
        <w:spacing w:after="200" w:line="276" w:lineRule="auto"/>
        <w:rPr>
          <w:rFonts w:ascii="Arial Narrow" w:eastAsia="Calibri" w:hAnsi="Arial Narrow" w:cs="F"/>
          <w:color w:val="808080"/>
          <w:kern w:val="3"/>
          <w:sz w:val="22"/>
          <w:szCs w:val="22"/>
          <w:lang w:val="lv-LV" w:eastAsia="en-US"/>
        </w:rPr>
      </w:pPr>
    </w:p>
    <w:sectPr w:rsidR="00071214" w:rsidRPr="00E1105B" w:rsidSect="008216F4">
      <w:footerReference w:type="even" r:id="rId10"/>
      <w:footerReference w:type="default" r:id="rId11"/>
      <w:pgSz w:w="11906" w:h="16838"/>
      <w:pgMar w:top="567" w:right="991" w:bottom="709" w:left="1560" w:header="7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B7DC0" w14:textId="77777777" w:rsidR="000378E9" w:rsidRDefault="000378E9">
      <w:r>
        <w:separator/>
      </w:r>
    </w:p>
  </w:endnote>
  <w:endnote w:type="continuationSeparator" w:id="0">
    <w:p w14:paraId="7E980BD6" w14:textId="77777777" w:rsidR="000378E9" w:rsidRDefault="0003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ejaVu Sans">
    <w:altName w:val="Times New Roman"/>
    <w:charset w:val="BA"/>
    <w:family w:val="swiss"/>
    <w:pitch w:val="variable"/>
    <w:sig w:usb0="E7002EFF" w:usb1="D200FDFF" w:usb2="0A246029" w:usb3="00000000" w:csb0="000001FF" w:csb1="00000000"/>
  </w:font>
  <w:font w:name="FreeSans">
    <w:altName w:val="Times New Roman"/>
    <w:charset w:val="00"/>
    <w:family w:val="swiss"/>
    <w:pitch w:val="default"/>
  </w:font>
  <w:font w:name="F">
    <w:altName w:val="Times New Roman"/>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539A" w14:textId="77777777" w:rsidR="00036013" w:rsidRDefault="00D665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D11C48" w14:textId="77777777" w:rsidR="00036013" w:rsidRDefault="000360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80A1" w14:textId="77777777" w:rsidR="00036013" w:rsidRPr="00071214" w:rsidRDefault="00D665A7">
    <w:pPr>
      <w:pStyle w:val="Footer"/>
      <w:framePr w:wrap="around" w:vAnchor="text" w:hAnchor="margin" w:xAlign="center" w:y="1"/>
      <w:rPr>
        <w:rStyle w:val="PageNumber"/>
        <w:rFonts w:ascii="Times New Roman" w:hAnsi="Times New Roman"/>
        <w:sz w:val="16"/>
        <w:szCs w:val="16"/>
      </w:rPr>
    </w:pPr>
    <w:r w:rsidRPr="00071214">
      <w:rPr>
        <w:rStyle w:val="PageNumber"/>
        <w:rFonts w:ascii="Times New Roman" w:hAnsi="Times New Roman"/>
        <w:sz w:val="16"/>
        <w:szCs w:val="16"/>
      </w:rPr>
      <w:fldChar w:fldCharType="begin"/>
    </w:r>
    <w:r w:rsidRPr="00071214">
      <w:rPr>
        <w:rStyle w:val="PageNumber"/>
        <w:rFonts w:ascii="Times New Roman" w:hAnsi="Times New Roman"/>
        <w:sz w:val="16"/>
        <w:szCs w:val="16"/>
      </w:rPr>
      <w:instrText xml:space="preserve">PAGE  </w:instrText>
    </w:r>
    <w:r w:rsidRPr="00071214">
      <w:rPr>
        <w:rStyle w:val="PageNumber"/>
        <w:rFonts w:ascii="Times New Roman" w:hAnsi="Times New Roman"/>
        <w:sz w:val="16"/>
        <w:szCs w:val="16"/>
      </w:rPr>
      <w:fldChar w:fldCharType="separate"/>
    </w:r>
    <w:r w:rsidR="00274C8C">
      <w:rPr>
        <w:rStyle w:val="PageNumber"/>
        <w:rFonts w:ascii="Times New Roman" w:hAnsi="Times New Roman"/>
        <w:noProof/>
        <w:sz w:val="16"/>
        <w:szCs w:val="16"/>
      </w:rPr>
      <w:t>2</w:t>
    </w:r>
    <w:r w:rsidRPr="00071214">
      <w:rPr>
        <w:rStyle w:val="PageNumber"/>
        <w:rFonts w:ascii="Times New Roman" w:hAnsi="Times New Roman"/>
        <w:sz w:val="16"/>
        <w:szCs w:val="16"/>
      </w:rPr>
      <w:fldChar w:fldCharType="end"/>
    </w:r>
  </w:p>
  <w:p w14:paraId="434069B1" w14:textId="77777777" w:rsidR="00036013" w:rsidRDefault="000360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08730" w14:textId="77777777" w:rsidR="000378E9" w:rsidRDefault="000378E9">
      <w:r>
        <w:separator/>
      </w:r>
    </w:p>
  </w:footnote>
  <w:footnote w:type="continuationSeparator" w:id="0">
    <w:p w14:paraId="74A58B42" w14:textId="77777777" w:rsidR="000378E9" w:rsidRDefault="00037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1AD6"/>
    <w:multiLevelType w:val="hybridMultilevel"/>
    <w:tmpl w:val="BCBAC15E"/>
    <w:lvl w:ilvl="0" w:tplc="04260011">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 w15:restartNumberingAfterBreak="0">
    <w:nsid w:val="155934BC"/>
    <w:multiLevelType w:val="multilevel"/>
    <w:tmpl w:val="88709420"/>
    <w:styleLink w:val="WW8Num1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2F52ED"/>
    <w:multiLevelType w:val="multilevel"/>
    <w:tmpl w:val="37C4E3FA"/>
    <w:styleLink w:val="WW8Num9"/>
    <w:lvl w:ilvl="0">
      <w:start w:val="1"/>
      <w:numFmt w:val="decimal"/>
      <w:lvlText w:val="%1."/>
      <w:lvlJc w:val="left"/>
      <w:pPr>
        <w:ind w:left="720" w:hanging="720"/>
      </w:pPr>
      <w:rPr>
        <w:rFonts w:ascii="Arial Narrow" w:hAnsi="Arial Narrow" w:cs="Arial Narrow"/>
        <w:bCs/>
        <w:sz w:val="24"/>
        <w:szCs w:val="24"/>
        <w:lang w:val="lv-LV"/>
      </w:rPr>
    </w:lvl>
    <w:lvl w:ilvl="1">
      <w:start w:val="1"/>
      <w:numFmt w:val="decimal"/>
      <w:lvlText w:val="%1.%2."/>
      <w:lvlJc w:val="left"/>
      <w:pPr>
        <w:ind w:left="720" w:hanging="720"/>
      </w:pPr>
      <w:rPr>
        <w:rFonts w:ascii="Arial Narrow" w:hAnsi="Arial Narrow" w:cs="Arial Narrow"/>
        <w:b w:val="0"/>
        <w:bCs/>
        <w:i w:val="0"/>
        <w:iCs/>
        <w:sz w:val="24"/>
        <w:szCs w:val="24"/>
        <w:lang w:val="lv-LV"/>
      </w:rPr>
    </w:lvl>
    <w:lvl w:ilvl="2">
      <w:start w:val="1"/>
      <w:numFmt w:val="decimal"/>
      <w:lvlText w:val="%1.%2.%3."/>
      <w:lvlJc w:val="left"/>
      <w:pPr>
        <w:ind w:left="1712" w:hanging="720"/>
      </w:pPr>
      <w:rPr>
        <w:rFonts w:ascii="Arial Narrow" w:hAnsi="Arial Narrow" w:cs="Arial Narrow"/>
        <w:b w:val="0"/>
        <w:bCs/>
        <w:i w:val="0"/>
        <w:color w:val="000000"/>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3" w15:restartNumberingAfterBreak="0">
    <w:nsid w:val="2DEB4ED7"/>
    <w:multiLevelType w:val="multilevel"/>
    <w:tmpl w:val="E6E0A772"/>
    <w:styleLink w:val="WW8Num3"/>
    <w:lvl w:ilvl="0">
      <w:start w:val="1"/>
      <w:numFmt w:val="decimal"/>
      <w:lvlText w:val="%1)"/>
      <w:lvlJc w:val="left"/>
      <w:pPr>
        <w:ind w:left="1635" w:hanging="360"/>
      </w:pPr>
      <w:rPr>
        <w:rFonts w:cs="Times New Roman"/>
        <w:lang w:eastAsia="lv-LV"/>
      </w:rPr>
    </w:lvl>
    <w:lvl w:ilvl="1">
      <w:start w:val="1"/>
      <w:numFmt w:val="lowerLetter"/>
      <w:lvlText w:val="%2."/>
      <w:lvlJc w:val="left"/>
      <w:pPr>
        <w:ind w:left="2355" w:hanging="360"/>
      </w:p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lvl>
    <w:lvl w:ilvl="5">
      <w:start w:val="1"/>
      <w:numFmt w:val="lowerRoman"/>
      <w:lvlText w:val="%6."/>
      <w:lvlJc w:val="right"/>
      <w:pPr>
        <w:ind w:left="5235" w:hanging="180"/>
      </w:pPr>
    </w:lvl>
    <w:lvl w:ilvl="6">
      <w:start w:val="1"/>
      <w:numFmt w:val="decimal"/>
      <w:lvlText w:val="%7."/>
      <w:lvlJc w:val="left"/>
      <w:pPr>
        <w:ind w:left="5955" w:hanging="360"/>
      </w:p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4" w15:restartNumberingAfterBreak="0">
    <w:nsid w:val="36190EA6"/>
    <w:multiLevelType w:val="multilevel"/>
    <w:tmpl w:val="6EC6091C"/>
    <w:styleLink w:val="WW8Num6"/>
    <w:lvl w:ilvl="0">
      <w:start w:val="5"/>
      <w:numFmt w:val="decimal"/>
      <w:lvlText w:val="%1."/>
      <w:lvlJc w:val="left"/>
      <w:pPr>
        <w:ind w:left="360" w:hanging="360"/>
      </w:pPr>
      <w:rPr>
        <w:rFonts w:ascii="Arial Narrow" w:hAnsi="Arial Narrow" w:cs="Arial Narrow"/>
        <w:bCs/>
        <w:color w:val="000000"/>
        <w:sz w:val="22"/>
        <w:szCs w:val="22"/>
        <w:lang w:val="lv-LV"/>
      </w:rPr>
    </w:lvl>
    <w:lvl w:ilvl="1">
      <w:start w:val="1"/>
      <w:numFmt w:val="decimal"/>
      <w:lvlText w:val="%1.%2."/>
      <w:lvlJc w:val="left"/>
      <w:pPr>
        <w:ind w:left="360" w:hanging="360"/>
      </w:pPr>
      <w:rPr>
        <w:rFonts w:ascii="Arial Narrow" w:hAnsi="Arial Narrow" w:cs="Arial Narrow"/>
        <w:bCs/>
        <w:color w:val="000000"/>
        <w:sz w:val="22"/>
        <w:szCs w:val="22"/>
        <w:lang w:val="lv-LV"/>
      </w:rPr>
    </w:lvl>
    <w:lvl w:ilvl="2">
      <w:start w:val="1"/>
      <w:numFmt w:val="decimal"/>
      <w:lvlText w:val="%1.%2.%3."/>
      <w:lvlJc w:val="left"/>
      <w:pPr>
        <w:ind w:left="720" w:hanging="720"/>
      </w:pPr>
      <w:rPr>
        <w:rFonts w:ascii="Arial Narrow" w:hAnsi="Arial Narrow" w:cs="Arial Narrow"/>
        <w:bCs/>
        <w:color w:val="000000"/>
        <w:sz w:val="22"/>
        <w:szCs w:val="22"/>
        <w:lang w:val="lv-LV"/>
      </w:rPr>
    </w:lvl>
    <w:lvl w:ilvl="3">
      <w:start w:val="1"/>
      <w:numFmt w:val="decimal"/>
      <w:lvlText w:val="%1.%2.%3.%4."/>
      <w:lvlJc w:val="left"/>
      <w:pPr>
        <w:ind w:left="720" w:hanging="720"/>
      </w:pPr>
      <w:rPr>
        <w:rFonts w:ascii="Arial Narrow" w:hAnsi="Arial Narrow" w:cs="Arial Narrow"/>
        <w:bCs/>
        <w:color w:val="000000"/>
        <w:sz w:val="22"/>
        <w:szCs w:val="22"/>
        <w:lang w:val="lv-LV"/>
      </w:rPr>
    </w:lvl>
    <w:lvl w:ilvl="4">
      <w:start w:val="1"/>
      <w:numFmt w:val="decimal"/>
      <w:lvlText w:val="%1.%2.%3.%4.%5."/>
      <w:lvlJc w:val="left"/>
      <w:pPr>
        <w:ind w:left="1080" w:hanging="1080"/>
      </w:pPr>
      <w:rPr>
        <w:rFonts w:ascii="Arial Narrow" w:hAnsi="Arial Narrow" w:cs="Arial Narrow"/>
        <w:bCs/>
        <w:color w:val="000000"/>
        <w:sz w:val="22"/>
        <w:szCs w:val="22"/>
        <w:lang w:val="lv-LV"/>
      </w:rPr>
    </w:lvl>
    <w:lvl w:ilvl="5">
      <w:start w:val="1"/>
      <w:numFmt w:val="decimal"/>
      <w:lvlText w:val="%1.%2.%3.%4.%5.%6."/>
      <w:lvlJc w:val="left"/>
      <w:pPr>
        <w:ind w:left="1080" w:hanging="1080"/>
      </w:pPr>
      <w:rPr>
        <w:rFonts w:ascii="Arial Narrow" w:hAnsi="Arial Narrow" w:cs="Arial Narrow"/>
        <w:bCs/>
        <w:color w:val="000000"/>
        <w:sz w:val="22"/>
        <w:szCs w:val="22"/>
        <w:lang w:val="lv-LV"/>
      </w:rPr>
    </w:lvl>
    <w:lvl w:ilvl="6">
      <w:start w:val="1"/>
      <w:numFmt w:val="decimal"/>
      <w:lvlText w:val="%1.%2.%3.%4.%5.%6.%7."/>
      <w:lvlJc w:val="left"/>
      <w:pPr>
        <w:ind w:left="1080" w:hanging="1080"/>
      </w:pPr>
      <w:rPr>
        <w:rFonts w:ascii="Arial Narrow" w:hAnsi="Arial Narrow" w:cs="Arial Narrow"/>
        <w:bCs/>
        <w:color w:val="000000"/>
        <w:sz w:val="22"/>
        <w:szCs w:val="22"/>
        <w:lang w:val="lv-LV"/>
      </w:rPr>
    </w:lvl>
    <w:lvl w:ilvl="7">
      <w:start w:val="1"/>
      <w:numFmt w:val="decimal"/>
      <w:lvlText w:val="%1.%2.%3.%4.%5.%6.%7.%8."/>
      <w:lvlJc w:val="left"/>
      <w:pPr>
        <w:ind w:left="1440" w:hanging="1440"/>
      </w:pPr>
      <w:rPr>
        <w:rFonts w:ascii="Arial Narrow" w:hAnsi="Arial Narrow" w:cs="Arial Narrow"/>
        <w:bCs/>
        <w:color w:val="000000"/>
        <w:sz w:val="22"/>
        <w:szCs w:val="22"/>
        <w:lang w:val="lv-LV"/>
      </w:rPr>
    </w:lvl>
    <w:lvl w:ilvl="8">
      <w:start w:val="1"/>
      <w:numFmt w:val="decimal"/>
      <w:lvlText w:val="%1.%2.%3.%4.%5.%6.%7.%8.%9."/>
      <w:lvlJc w:val="left"/>
      <w:pPr>
        <w:ind w:left="1440" w:hanging="1440"/>
      </w:pPr>
      <w:rPr>
        <w:rFonts w:ascii="Arial Narrow" w:hAnsi="Arial Narrow" w:cs="Arial Narrow"/>
        <w:bCs/>
        <w:color w:val="000000"/>
        <w:sz w:val="22"/>
        <w:szCs w:val="22"/>
        <w:lang w:val="lv-LV"/>
      </w:rPr>
    </w:lvl>
  </w:abstractNum>
  <w:abstractNum w:abstractNumId="5" w15:restartNumberingAfterBreak="0">
    <w:nsid w:val="4C1C1ADB"/>
    <w:multiLevelType w:val="multilevel"/>
    <w:tmpl w:val="6E567318"/>
    <w:lvl w:ilvl="0">
      <w:start w:val="1"/>
      <w:numFmt w:val="decimal"/>
      <w:lvlText w:val="%1."/>
      <w:lvlJc w:val="left"/>
      <w:pPr>
        <w:tabs>
          <w:tab w:val="num" w:pos="360"/>
        </w:tabs>
        <w:ind w:left="360" w:hanging="360"/>
      </w:pPr>
      <w:rPr>
        <w:rFonts w:hint="default"/>
        <w:b/>
        <w:i w:val="0"/>
        <w:sz w:val="24"/>
        <w:szCs w:val="24"/>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2160"/>
        </w:tabs>
        <w:ind w:left="1728" w:hanging="648"/>
      </w:pPr>
      <w:rPr>
        <w:rFonts w:hint="default"/>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E5A0C19"/>
    <w:multiLevelType w:val="hybridMultilevel"/>
    <w:tmpl w:val="BCBAC15E"/>
    <w:lvl w:ilvl="0" w:tplc="04260011">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7" w15:restartNumberingAfterBreak="0">
    <w:nsid w:val="58FD3193"/>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A88568F"/>
    <w:multiLevelType w:val="multilevel"/>
    <w:tmpl w:val="D3FABB28"/>
    <w:styleLink w:val="WW8Num5"/>
    <w:lvl w:ilvl="0">
      <w:start w:val="6"/>
      <w:numFmt w:val="decimal"/>
      <w:lvlText w:val="%1."/>
      <w:lvlJc w:val="left"/>
      <w:pPr>
        <w:ind w:left="540" w:hanging="540"/>
      </w:pPr>
      <w:rPr>
        <w:rFonts w:ascii="Arial Narrow" w:hAnsi="Arial Narrow" w:cs="Arial Narrow"/>
        <w:bCs/>
        <w:sz w:val="24"/>
        <w:szCs w:val="24"/>
        <w:lang w:val="lv-LV"/>
      </w:rPr>
    </w:lvl>
    <w:lvl w:ilvl="1">
      <w:start w:val="1"/>
      <w:numFmt w:val="decimal"/>
      <w:lvlText w:val="%1.%2."/>
      <w:lvlJc w:val="left"/>
      <w:pPr>
        <w:ind w:left="682" w:hanging="540"/>
      </w:pPr>
      <w:rPr>
        <w:b w:val="0"/>
      </w:rPr>
    </w:lvl>
    <w:lvl w:ilvl="2">
      <w:start w:val="1"/>
      <w:numFmt w:val="decimal"/>
      <w:lvlText w:val="%1.%2.%3."/>
      <w:lvlJc w:val="left"/>
      <w:pPr>
        <w:ind w:left="720" w:hanging="720"/>
      </w:pPr>
      <w:rPr>
        <w:rFonts w:ascii="Arial Narrow" w:hAnsi="Arial Narrow" w:cs="Arial Narrow"/>
        <w:bCs/>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9"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6C862D96"/>
    <w:multiLevelType w:val="multilevel"/>
    <w:tmpl w:val="28E8A708"/>
    <w:lvl w:ilvl="0">
      <w:start w:val="4"/>
      <w:numFmt w:val="decimal"/>
      <w:lvlText w:val="%1."/>
      <w:lvlJc w:val="left"/>
      <w:pPr>
        <w:ind w:left="360" w:hanging="360"/>
      </w:pPr>
      <w:rPr>
        <w:rFonts w:cs="Arial Narrow"/>
      </w:rPr>
    </w:lvl>
    <w:lvl w:ilvl="1">
      <w:start w:val="1"/>
      <w:numFmt w:val="decimal"/>
      <w:lvlText w:val="%1.%2."/>
      <w:lvlJc w:val="left"/>
      <w:pPr>
        <w:ind w:left="360" w:hanging="360"/>
      </w:pPr>
      <w:rPr>
        <w:rFonts w:cs="Arial Narrow"/>
      </w:rPr>
    </w:lvl>
    <w:lvl w:ilvl="2">
      <w:start w:val="1"/>
      <w:numFmt w:val="decimal"/>
      <w:lvlText w:val="%1.%2.%3."/>
      <w:lvlJc w:val="left"/>
      <w:pPr>
        <w:ind w:left="720" w:hanging="720"/>
      </w:pPr>
      <w:rPr>
        <w:rFonts w:cs="Arial Narrow"/>
      </w:rPr>
    </w:lvl>
    <w:lvl w:ilvl="3">
      <w:start w:val="1"/>
      <w:numFmt w:val="decimal"/>
      <w:lvlText w:val="%1.%2.%3.%4."/>
      <w:lvlJc w:val="left"/>
      <w:pPr>
        <w:ind w:left="720" w:hanging="720"/>
      </w:pPr>
      <w:rPr>
        <w:rFonts w:cs="Arial Narrow"/>
      </w:rPr>
    </w:lvl>
    <w:lvl w:ilvl="4">
      <w:start w:val="1"/>
      <w:numFmt w:val="decimal"/>
      <w:lvlText w:val="%1.%2.%3.%4.%5."/>
      <w:lvlJc w:val="left"/>
      <w:pPr>
        <w:ind w:left="1080" w:hanging="1080"/>
      </w:pPr>
      <w:rPr>
        <w:rFonts w:cs="Arial Narrow"/>
      </w:rPr>
    </w:lvl>
    <w:lvl w:ilvl="5">
      <w:start w:val="1"/>
      <w:numFmt w:val="decimal"/>
      <w:lvlText w:val="%1.%2.%3.%4.%5.%6."/>
      <w:lvlJc w:val="left"/>
      <w:pPr>
        <w:ind w:left="1080" w:hanging="1080"/>
      </w:pPr>
      <w:rPr>
        <w:rFonts w:cs="Arial Narrow"/>
      </w:rPr>
    </w:lvl>
    <w:lvl w:ilvl="6">
      <w:start w:val="1"/>
      <w:numFmt w:val="decimal"/>
      <w:lvlText w:val="%1.%2.%3.%4.%5.%6.%7."/>
      <w:lvlJc w:val="left"/>
      <w:pPr>
        <w:ind w:left="1080" w:hanging="1080"/>
      </w:pPr>
      <w:rPr>
        <w:rFonts w:cs="Arial Narrow"/>
      </w:rPr>
    </w:lvl>
    <w:lvl w:ilvl="7">
      <w:start w:val="1"/>
      <w:numFmt w:val="decimal"/>
      <w:lvlText w:val="%1.%2.%3.%4.%5.%6.%7.%8."/>
      <w:lvlJc w:val="left"/>
      <w:pPr>
        <w:ind w:left="1440" w:hanging="1440"/>
      </w:pPr>
      <w:rPr>
        <w:rFonts w:cs="Arial Narrow"/>
      </w:rPr>
    </w:lvl>
    <w:lvl w:ilvl="8">
      <w:start w:val="1"/>
      <w:numFmt w:val="decimal"/>
      <w:lvlText w:val="%1.%2.%3.%4.%5.%6.%7.%8.%9."/>
      <w:lvlJc w:val="left"/>
      <w:pPr>
        <w:ind w:left="1440" w:hanging="1440"/>
      </w:pPr>
      <w:rPr>
        <w:rFonts w:cs="Arial Narrow"/>
      </w:rPr>
    </w:lvl>
  </w:abstractNum>
  <w:abstractNum w:abstractNumId="11" w15:restartNumberingAfterBreak="0">
    <w:nsid w:val="72307B5D"/>
    <w:multiLevelType w:val="multilevel"/>
    <w:tmpl w:val="483C85A4"/>
    <w:styleLink w:val="WW8Num7"/>
    <w:lvl w:ilvl="0">
      <w:start w:val="1"/>
      <w:numFmt w:val="decimal"/>
      <w:lvlText w:val="%1."/>
      <w:lvlJc w:val="left"/>
      <w:pPr>
        <w:ind w:left="360" w:hanging="360"/>
      </w:pPr>
    </w:lvl>
    <w:lvl w:ilvl="1">
      <w:start w:val="1"/>
      <w:numFmt w:val="decimal"/>
      <w:lvlText w:val="%1.%2."/>
      <w:lvlJc w:val="left"/>
      <w:pPr>
        <w:ind w:left="574" w:hanging="432"/>
      </w:pPr>
      <w:rPr>
        <w:rFonts w:ascii="Arial Narrow" w:hAnsi="Arial Narrow" w:cs="Arial Narrow"/>
        <w:bCs/>
        <w:sz w:val="22"/>
        <w:szCs w:val="22"/>
        <w:lang w:val="lv-LV"/>
      </w:r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344322">
    <w:abstractNumId w:val="7"/>
  </w:num>
  <w:num w:numId="2" w16cid:durableId="395975427">
    <w:abstractNumId w:val="2"/>
    <w:lvlOverride w:ilvl="0">
      <w:lvl w:ilvl="0">
        <w:start w:val="1"/>
        <w:numFmt w:val="decimal"/>
        <w:lvlText w:val="%1."/>
        <w:lvlJc w:val="left"/>
        <w:pPr>
          <w:ind w:left="720" w:hanging="720"/>
        </w:pPr>
        <w:rPr>
          <w:rFonts w:ascii="Arial Narrow" w:hAnsi="Arial Narrow" w:cs="Arial Narrow"/>
          <w:bCs/>
          <w:sz w:val="24"/>
          <w:szCs w:val="24"/>
          <w:lang w:val="lv-LV"/>
        </w:rPr>
      </w:lvl>
    </w:lvlOverride>
    <w:lvlOverride w:ilvl="1">
      <w:lvl w:ilvl="1">
        <w:start w:val="1"/>
        <w:numFmt w:val="decimal"/>
        <w:lvlText w:val="%1.%2."/>
        <w:lvlJc w:val="left"/>
        <w:pPr>
          <w:ind w:left="7950" w:hanging="720"/>
        </w:pPr>
        <w:rPr>
          <w:rFonts w:ascii="Arial Narrow" w:hAnsi="Arial Narrow" w:cs="Arial Narrow"/>
          <w:b w:val="0"/>
          <w:bCs/>
          <w:i w:val="0"/>
          <w:iCs/>
          <w:sz w:val="24"/>
          <w:szCs w:val="24"/>
          <w:lang w:val="lv-LV"/>
        </w:rPr>
      </w:lvl>
    </w:lvlOverride>
    <w:lvlOverride w:ilvl="2">
      <w:lvl w:ilvl="2">
        <w:start w:val="1"/>
        <w:numFmt w:val="decimal"/>
        <w:lvlText w:val="%1.%2.%3."/>
        <w:lvlJc w:val="left"/>
        <w:pPr>
          <w:ind w:left="1712" w:hanging="720"/>
        </w:pPr>
        <w:rPr>
          <w:rFonts w:ascii="Arial Narrow" w:hAnsi="Arial Narrow" w:cs="Arial Narrow"/>
          <w:b w:val="0"/>
          <w:bCs/>
          <w:i w:val="0"/>
          <w:color w:val="000000"/>
          <w:sz w:val="24"/>
          <w:szCs w:val="24"/>
          <w:lang w:val="lv-LV"/>
        </w:rPr>
      </w:lvl>
    </w:lvlOverride>
    <w:lvlOverride w:ilvl="3">
      <w:lvl w:ilvl="3">
        <w:start w:val="1"/>
        <w:numFmt w:val="decimal"/>
        <w:lvlText w:val="%1.%2.%3.%4."/>
        <w:lvlJc w:val="left"/>
        <w:pPr>
          <w:ind w:left="720" w:hanging="720"/>
        </w:pPr>
        <w:rPr>
          <w:rFonts w:ascii="Arial Narrow" w:hAnsi="Arial Narrow" w:cs="Arial Narrow"/>
          <w:bCs/>
          <w:sz w:val="24"/>
          <w:szCs w:val="24"/>
          <w:lang w:val="lv-LV"/>
        </w:rPr>
      </w:lvl>
    </w:lvlOverride>
    <w:lvlOverride w:ilvl="4">
      <w:lvl w:ilvl="4">
        <w:start w:val="1"/>
        <w:numFmt w:val="decimal"/>
        <w:lvlText w:val="%1.%2.%3.%4.%5."/>
        <w:lvlJc w:val="left"/>
        <w:pPr>
          <w:ind w:left="1080" w:hanging="1080"/>
        </w:pPr>
        <w:rPr>
          <w:rFonts w:ascii="Arial Narrow" w:hAnsi="Arial Narrow" w:cs="Arial Narrow"/>
          <w:bCs/>
          <w:sz w:val="24"/>
          <w:szCs w:val="24"/>
          <w:lang w:val="lv-LV"/>
        </w:rPr>
      </w:lvl>
    </w:lvlOverride>
    <w:lvlOverride w:ilvl="5">
      <w:lvl w:ilvl="5">
        <w:start w:val="1"/>
        <w:numFmt w:val="decimal"/>
        <w:lvlText w:val="%1.%2.%3.%4.%5.%6."/>
        <w:lvlJc w:val="left"/>
        <w:pPr>
          <w:ind w:left="1080" w:hanging="1080"/>
        </w:pPr>
        <w:rPr>
          <w:rFonts w:ascii="Arial Narrow" w:hAnsi="Arial Narrow" w:cs="Arial Narrow"/>
          <w:bCs/>
          <w:sz w:val="24"/>
          <w:szCs w:val="24"/>
          <w:lang w:val="lv-LV"/>
        </w:rPr>
      </w:lvl>
    </w:lvlOverride>
    <w:lvlOverride w:ilvl="6">
      <w:lvl w:ilvl="6">
        <w:start w:val="1"/>
        <w:numFmt w:val="decimal"/>
        <w:lvlText w:val="%1.%2.%3.%4.%5.%6.%7."/>
        <w:lvlJc w:val="left"/>
        <w:pPr>
          <w:ind w:left="1440" w:hanging="1440"/>
        </w:pPr>
        <w:rPr>
          <w:rFonts w:ascii="Arial Narrow" w:hAnsi="Arial Narrow" w:cs="Arial Narrow"/>
          <w:bCs/>
          <w:sz w:val="24"/>
          <w:szCs w:val="24"/>
          <w:lang w:val="lv-LV"/>
        </w:rPr>
      </w:lvl>
    </w:lvlOverride>
    <w:lvlOverride w:ilvl="7">
      <w:lvl w:ilvl="7">
        <w:start w:val="1"/>
        <w:numFmt w:val="decimal"/>
        <w:lvlText w:val="%1.%2.%3.%4.%5.%6.%7.%8."/>
        <w:lvlJc w:val="left"/>
        <w:pPr>
          <w:ind w:left="1440" w:hanging="1440"/>
        </w:pPr>
        <w:rPr>
          <w:rFonts w:ascii="Arial Narrow" w:hAnsi="Arial Narrow" w:cs="Arial Narrow"/>
          <w:bCs/>
          <w:sz w:val="24"/>
          <w:szCs w:val="24"/>
          <w:lang w:val="lv-LV"/>
        </w:rPr>
      </w:lvl>
    </w:lvlOverride>
    <w:lvlOverride w:ilvl="8">
      <w:lvl w:ilvl="8">
        <w:start w:val="1"/>
        <w:numFmt w:val="decimal"/>
        <w:lvlText w:val="%1.%2.%3.%4.%5.%6.%7.%8.%9."/>
        <w:lvlJc w:val="left"/>
        <w:pPr>
          <w:ind w:left="1800" w:hanging="1800"/>
        </w:pPr>
        <w:rPr>
          <w:rFonts w:ascii="Arial Narrow" w:hAnsi="Arial Narrow" w:cs="Arial Narrow"/>
          <w:bCs/>
          <w:sz w:val="24"/>
          <w:szCs w:val="24"/>
          <w:lang w:val="lv-LV"/>
        </w:rPr>
      </w:lvl>
    </w:lvlOverride>
  </w:num>
  <w:num w:numId="3" w16cid:durableId="1939826514">
    <w:abstractNumId w:val="2"/>
    <w:lvlOverride w:ilvl="0">
      <w:startOverride w:val="1"/>
    </w:lvlOverride>
  </w:num>
  <w:num w:numId="4" w16cid:durableId="178127014">
    <w:abstractNumId w:val="3"/>
    <w:lvlOverride w:ilvl="0">
      <w:lvl w:ilvl="0">
        <w:start w:val="1"/>
        <w:numFmt w:val="decimal"/>
        <w:lvlText w:val="%1)"/>
        <w:lvlJc w:val="left"/>
        <w:pPr>
          <w:ind w:left="1635" w:hanging="360"/>
        </w:pPr>
        <w:rPr>
          <w:rFonts w:ascii="Arial Narrow" w:hAnsi="Arial Narrow" w:cs="Times New Roman" w:hint="default"/>
          <w:lang w:eastAsia="lv-LV"/>
        </w:rPr>
      </w:lvl>
    </w:lvlOverride>
  </w:num>
  <w:num w:numId="5" w16cid:durableId="284118165">
    <w:abstractNumId w:val="3"/>
    <w:lvlOverride w:ilvl="0">
      <w:startOverride w:val="1"/>
      <w:lvl w:ilvl="0">
        <w:start w:val="1"/>
        <w:numFmt w:val="decimal"/>
        <w:lvlText w:val="%1)"/>
        <w:lvlJc w:val="left"/>
        <w:pPr>
          <w:ind w:left="1635" w:hanging="360"/>
        </w:pPr>
        <w:rPr>
          <w:rFonts w:ascii="Arial Narrow" w:hAnsi="Arial Narrow" w:cs="Times New Roman" w:hint="default"/>
          <w:lang w:eastAsia="lv-LV"/>
        </w:rPr>
      </w:lvl>
    </w:lvlOverride>
  </w:num>
  <w:num w:numId="6" w16cid:durableId="968167602">
    <w:abstractNumId w:val="8"/>
  </w:num>
  <w:num w:numId="7" w16cid:durableId="793913733">
    <w:abstractNumId w:val="1"/>
  </w:num>
  <w:num w:numId="8" w16cid:durableId="307822987">
    <w:abstractNumId w:val="4"/>
  </w:num>
  <w:num w:numId="9" w16cid:durableId="1730036775">
    <w:abstractNumId w:val="5"/>
  </w:num>
  <w:num w:numId="10" w16cid:durableId="1172253730">
    <w:abstractNumId w:val="2"/>
  </w:num>
  <w:num w:numId="11" w16cid:durableId="1216509555">
    <w:abstractNumId w:val="3"/>
  </w:num>
  <w:num w:numId="12" w16cid:durableId="20051623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6869488">
    <w:abstractNumId w:val="0"/>
  </w:num>
  <w:num w:numId="14" w16cid:durableId="1325360345">
    <w:abstractNumId w:val="6"/>
  </w:num>
  <w:num w:numId="15" w16cid:durableId="83650598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8625443">
    <w:abstractNumId w:val="9"/>
  </w:num>
  <w:num w:numId="17" w16cid:durableId="9363250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37949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640"/>
    <w:rsid w:val="00036013"/>
    <w:rsid w:val="000378E9"/>
    <w:rsid w:val="00071214"/>
    <w:rsid w:val="00074C51"/>
    <w:rsid w:val="00095A34"/>
    <w:rsid w:val="00097351"/>
    <w:rsid w:val="000B0654"/>
    <w:rsid w:val="000D26EF"/>
    <w:rsid w:val="000F3C12"/>
    <w:rsid w:val="000F48B5"/>
    <w:rsid w:val="001026C5"/>
    <w:rsid w:val="00103C2E"/>
    <w:rsid w:val="00117A19"/>
    <w:rsid w:val="0012553B"/>
    <w:rsid w:val="00130C8A"/>
    <w:rsid w:val="0013554F"/>
    <w:rsid w:val="00160A14"/>
    <w:rsid w:val="00167E1B"/>
    <w:rsid w:val="001751D1"/>
    <w:rsid w:val="001B2D9A"/>
    <w:rsid w:val="001D6F79"/>
    <w:rsid w:val="001D733E"/>
    <w:rsid w:val="001E0695"/>
    <w:rsid w:val="001E3BA7"/>
    <w:rsid w:val="001E71C9"/>
    <w:rsid w:val="002139E4"/>
    <w:rsid w:val="00221E30"/>
    <w:rsid w:val="00234EC7"/>
    <w:rsid w:val="002352CB"/>
    <w:rsid w:val="00243393"/>
    <w:rsid w:val="00253F69"/>
    <w:rsid w:val="00274C8C"/>
    <w:rsid w:val="00286E9B"/>
    <w:rsid w:val="0029407A"/>
    <w:rsid w:val="002D7BF4"/>
    <w:rsid w:val="002F331D"/>
    <w:rsid w:val="0033695A"/>
    <w:rsid w:val="00337C84"/>
    <w:rsid w:val="00342505"/>
    <w:rsid w:val="0034415F"/>
    <w:rsid w:val="00350385"/>
    <w:rsid w:val="0036081B"/>
    <w:rsid w:val="0037485D"/>
    <w:rsid w:val="00375699"/>
    <w:rsid w:val="003913B3"/>
    <w:rsid w:val="00397262"/>
    <w:rsid w:val="003B6BB4"/>
    <w:rsid w:val="003B6DC5"/>
    <w:rsid w:val="003C0E51"/>
    <w:rsid w:val="003F73F5"/>
    <w:rsid w:val="00405915"/>
    <w:rsid w:val="00415F09"/>
    <w:rsid w:val="00424A35"/>
    <w:rsid w:val="004508D0"/>
    <w:rsid w:val="00456297"/>
    <w:rsid w:val="004600C6"/>
    <w:rsid w:val="0046089D"/>
    <w:rsid w:val="00495F60"/>
    <w:rsid w:val="004C2AC3"/>
    <w:rsid w:val="004C3B86"/>
    <w:rsid w:val="004E0FF6"/>
    <w:rsid w:val="004E34A2"/>
    <w:rsid w:val="0050533D"/>
    <w:rsid w:val="005531A9"/>
    <w:rsid w:val="0059417C"/>
    <w:rsid w:val="005B1D6D"/>
    <w:rsid w:val="005B43B8"/>
    <w:rsid w:val="005C07C3"/>
    <w:rsid w:val="005C0C3C"/>
    <w:rsid w:val="00615C16"/>
    <w:rsid w:val="00642470"/>
    <w:rsid w:val="006510CA"/>
    <w:rsid w:val="00662CFC"/>
    <w:rsid w:val="00667FB7"/>
    <w:rsid w:val="00673B76"/>
    <w:rsid w:val="00682B20"/>
    <w:rsid w:val="006B3955"/>
    <w:rsid w:val="006B7532"/>
    <w:rsid w:val="006D3D22"/>
    <w:rsid w:val="006E3EB3"/>
    <w:rsid w:val="0072657B"/>
    <w:rsid w:val="00761185"/>
    <w:rsid w:val="007B7AFC"/>
    <w:rsid w:val="007C2B83"/>
    <w:rsid w:val="007D2ECF"/>
    <w:rsid w:val="00820640"/>
    <w:rsid w:val="008216F4"/>
    <w:rsid w:val="008710BF"/>
    <w:rsid w:val="00895E47"/>
    <w:rsid w:val="008968BD"/>
    <w:rsid w:val="008A1EA3"/>
    <w:rsid w:val="008A7533"/>
    <w:rsid w:val="008C18C2"/>
    <w:rsid w:val="008D2A17"/>
    <w:rsid w:val="008D342F"/>
    <w:rsid w:val="008D4B2A"/>
    <w:rsid w:val="008F6D2C"/>
    <w:rsid w:val="00917D8A"/>
    <w:rsid w:val="00936974"/>
    <w:rsid w:val="00945F9E"/>
    <w:rsid w:val="009473A9"/>
    <w:rsid w:val="009546AA"/>
    <w:rsid w:val="00956166"/>
    <w:rsid w:val="0096346B"/>
    <w:rsid w:val="009648FE"/>
    <w:rsid w:val="0098053A"/>
    <w:rsid w:val="00992615"/>
    <w:rsid w:val="00992669"/>
    <w:rsid w:val="00995C59"/>
    <w:rsid w:val="009A1185"/>
    <w:rsid w:val="009A3F65"/>
    <w:rsid w:val="009B569A"/>
    <w:rsid w:val="009B67B2"/>
    <w:rsid w:val="009D39F3"/>
    <w:rsid w:val="00A15ED4"/>
    <w:rsid w:val="00A32BB7"/>
    <w:rsid w:val="00A449F8"/>
    <w:rsid w:val="00A60F6B"/>
    <w:rsid w:val="00A7724D"/>
    <w:rsid w:val="00AA371C"/>
    <w:rsid w:val="00AA73B5"/>
    <w:rsid w:val="00AE241D"/>
    <w:rsid w:val="00AE3919"/>
    <w:rsid w:val="00AE7601"/>
    <w:rsid w:val="00AE7CBB"/>
    <w:rsid w:val="00AF5153"/>
    <w:rsid w:val="00B346E6"/>
    <w:rsid w:val="00B34D06"/>
    <w:rsid w:val="00B51448"/>
    <w:rsid w:val="00B75DB1"/>
    <w:rsid w:val="00BA13DD"/>
    <w:rsid w:val="00BB0D33"/>
    <w:rsid w:val="00BC3B10"/>
    <w:rsid w:val="00BD27CE"/>
    <w:rsid w:val="00BF4552"/>
    <w:rsid w:val="00C05C58"/>
    <w:rsid w:val="00C37463"/>
    <w:rsid w:val="00C41F97"/>
    <w:rsid w:val="00CC26C8"/>
    <w:rsid w:val="00CC3059"/>
    <w:rsid w:val="00CF142F"/>
    <w:rsid w:val="00CF7FA7"/>
    <w:rsid w:val="00D04D1B"/>
    <w:rsid w:val="00D43B02"/>
    <w:rsid w:val="00D53C14"/>
    <w:rsid w:val="00D55EC3"/>
    <w:rsid w:val="00D665A7"/>
    <w:rsid w:val="00DE2094"/>
    <w:rsid w:val="00E1105B"/>
    <w:rsid w:val="00E45C43"/>
    <w:rsid w:val="00E51B7F"/>
    <w:rsid w:val="00EA51B6"/>
    <w:rsid w:val="00EB2DF2"/>
    <w:rsid w:val="00ED4915"/>
    <w:rsid w:val="00ED6F92"/>
    <w:rsid w:val="00ED7816"/>
    <w:rsid w:val="00F04CE7"/>
    <w:rsid w:val="00F14385"/>
    <w:rsid w:val="00F147A1"/>
    <w:rsid w:val="00F426EA"/>
    <w:rsid w:val="00F435C2"/>
    <w:rsid w:val="00F72692"/>
    <w:rsid w:val="00F930EA"/>
    <w:rsid w:val="00F93BFD"/>
    <w:rsid w:val="00FA556F"/>
    <w:rsid w:val="00FB160A"/>
    <w:rsid w:val="00FC44B5"/>
    <w:rsid w:val="00FD0209"/>
    <w:rsid w:val="00FD29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5355D"/>
  <w15:chartTrackingRefBased/>
  <w15:docId w15:val="{8E3BA7B2-F15A-4E09-ADA1-32311D97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214"/>
    <w:rPr>
      <w:rFonts w:ascii="Times New Roman" w:eastAsia="Times New Roman" w:hAnsi="Times New Roman" w:cs="Times New Roman"/>
      <w:lang w:eastAsia="lv-LV"/>
    </w:rPr>
  </w:style>
  <w:style w:type="paragraph" w:styleId="Heading1">
    <w:name w:val="heading 1"/>
    <w:basedOn w:val="Normal"/>
    <w:next w:val="Normal"/>
    <w:link w:val="Heading1Char"/>
    <w:qFormat/>
    <w:rsid w:val="00820640"/>
    <w:pPr>
      <w:keepNext/>
      <w:autoSpaceDE w:val="0"/>
      <w:autoSpaceDN w:val="0"/>
      <w:jc w:val="center"/>
      <w:outlineLvl w:val="0"/>
    </w:pPr>
    <w:rPr>
      <w:rFonts w:ascii="Arial" w:hAnsi="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20640"/>
    <w:rPr>
      <w:rFonts w:ascii="Arial" w:eastAsia="Times New Roman" w:hAnsi="Arial" w:cs="Times New Roman"/>
      <w:b/>
      <w:szCs w:val="20"/>
      <w:lang w:eastAsia="lv-LV"/>
    </w:rPr>
  </w:style>
  <w:style w:type="character" w:styleId="Hyperlink">
    <w:name w:val="Hyperlink"/>
    <w:rsid w:val="00820640"/>
    <w:rPr>
      <w:color w:val="0000FF"/>
      <w:u w:val="single"/>
    </w:rPr>
  </w:style>
  <w:style w:type="paragraph" w:styleId="Footer">
    <w:name w:val="footer"/>
    <w:basedOn w:val="Normal"/>
    <w:link w:val="FooterChar"/>
    <w:rsid w:val="00820640"/>
    <w:pPr>
      <w:tabs>
        <w:tab w:val="center" w:pos="4153"/>
        <w:tab w:val="right" w:pos="8306"/>
      </w:tabs>
      <w:autoSpaceDE w:val="0"/>
      <w:autoSpaceDN w:val="0"/>
    </w:pPr>
    <w:rPr>
      <w:rFonts w:ascii="Arial" w:hAnsi="Arial"/>
      <w:sz w:val="24"/>
    </w:rPr>
  </w:style>
  <w:style w:type="character" w:customStyle="1" w:styleId="FooterChar">
    <w:name w:val="Footer Char"/>
    <w:link w:val="Footer"/>
    <w:rsid w:val="00820640"/>
    <w:rPr>
      <w:rFonts w:ascii="Arial" w:eastAsia="Times New Roman" w:hAnsi="Arial" w:cs="Times New Roman"/>
      <w:sz w:val="24"/>
      <w:szCs w:val="20"/>
      <w:lang w:val="en-US" w:eastAsia="lv-LV"/>
    </w:rPr>
  </w:style>
  <w:style w:type="character" w:styleId="PageNumber">
    <w:name w:val="page number"/>
    <w:basedOn w:val="DefaultParagraphFont"/>
    <w:rsid w:val="00820640"/>
  </w:style>
  <w:style w:type="numbering" w:customStyle="1" w:styleId="WW8Num9">
    <w:name w:val="WW8Num9"/>
    <w:basedOn w:val="NoList"/>
    <w:rsid w:val="00424A35"/>
    <w:pPr>
      <w:numPr>
        <w:numId w:val="10"/>
      </w:numPr>
    </w:pPr>
  </w:style>
  <w:style w:type="paragraph" w:customStyle="1" w:styleId="Standard">
    <w:name w:val="Standard"/>
    <w:rsid w:val="004508D0"/>
    <w:pPr>
      <w:suppressAutoHyphens/>
      <w:autoSpaceDN w:val="0"/>
      <w:textAlignment w:val="baseline"/>
    </w:pPr>
    <w:rPr>
      <w:rFonts w:ascii="Times New Roman" w:eastAsia="Times New Roman" w:hAnsi="Times New Roman" w:cs="Times New Roman"/>
      <w:kern w:val="3"/>
      <w:lang w:eastAsia="zh-CN"/>
    </w:rPr>
  </w:style>
  <w:style w:type="numbering" w:customStyle="1" w:styleId="WW8Num91">
    <w:name w:val="WW8Num91"/>
    <w:basedOn w:val="NoList"/>
    <w:rsid w:val="003F73F5"/>
  </w:style>
  <w:style w:type="paragraph" w:styleId="ListParagraph">
    <w:name w:val="List Paragraph"/>
    <w:basedOn w:val="Normal"/>
    <w:uiPriority w:val="34"/>
    <w:qFormat/>
    <w:rsid w:val="00992669"/>
    <w:pPr>
      <w:ind w:left="720"/>
      <w:contextualSpacing/>
    </w:pPr>
  </w:style>
  <w:style w:type="numbering" w:customStyle="1" w:styleId="WW8Num3">
    <w:name w:val="WW8Num3"/>
    <w:basedOn w:val="NoList"/>
    <w:rsid w:val="00992669"/>
    <w:pPr>
      <w:numPr>
        <w:numId w:val="11"/>
      </w:numPr>
    </w:pPr>
  </w:style>
  <w:style w:type="numbering" w:customStyle="1" w:styleId="WW8Num92">
    <w:name w:val="WW8Num92"/>
    <w:basedOn w:val="NoList"/>
    <w:rsid w:val="00992669"/>
  </w:style>
  <w:style w:type="numbering" w:customStyle="1" w:styleId="WW8Num93">
    <w:name w:val="WW8Num93"/>
    <w:basedOn w:val="NoList"/>
    <w:rsid w:val="00992669"/>
  </w:style>
  <w:style w:type="numbering" w:customStyle="1" w:styleId="WW8Num5">
    <w:name w:val="WW8Num5"/>
    <w:basedOn w:val="NoList"/>
    <w:rsid w:val="00B75DB1"/>
    <w:pPr>
      <w:numPr>
        <w:numId w:val="6"/>
      </w:numPr>
    </w:pPr>
  </w:style>
  <w:style w:type="numbering" w:customStyle="1" w:styleId="WW8Num94">
    <w:name w:val="WW8Num94"/>
    <w:basedOn w:val="NoList"/>
    <w:rsid w:val="00B75DB1"/>
  </w:style>
  <w:style w:type="numbering" w:customStyle="1" w:styleId="WW8Num14">
    <w:name w:val="WW8Num14"/>
    <w:basedOn w:val="NoList"/>
    <w:rsid w:val="00B75DB1"/>
    <w:pPr>
      <w:numPr>
        <w:numId w:val="7"/>
      </w:numPr>
    </w:pPr>
  </w:style>
  <w:style w:type="numbering" w:customStyle="1" w:styleId="WW8Num6">
    <w:name w:val="WW8Num6"/>
    <w:basedOn w:val="NoList"/>
    <w:rsid w:val="00B75DB1"/>
    <w:pPr>
      <w:numPr>
        <w:numId w:val="8"/>
      </w:numPr>
    </w:pPr>
  </w:style>
  <w:style w:type="numbering" w:customStyle="1" w:styleId="WW8Num95">
    <w:name w:val="WW8Num95"/>
    <w:basedOn w:val="NoList"/>
    <w:rsid w:val="00D665A7"/>
  </w:style>
  <w:style w:type="paragraph" w:styleId="BalloonText">
    <w:name w:val="Balloon Text"/>
    <w:basedOn w:val="Normal"/>
    <w:link w:val="BalloonTextChar"/>
    <w:uiPriority w:val="99"/>
    <w:semiHidden/>
    <w:unhideWhenUsed/>
    <w:rsid w:val="002D7BF4"/>
    <w:rPr>
      <w:rFonts w:ascii="Tahoma" w:hAnsi="Tahoma" w:cs="Tahoma"/>
      <w:sz w:val="16"/>
      <w:szCs w:val="16"/>
    </w:rPr>
  </w:style>
  <w:style w:type="character" w:customStyle="1" w:styleId="BalloonTextChar">
    <w:name w:val="Balloon Text Char"/>
    <w:link w:val="BalloonText"/>
    <w:uiPriority w:val="99"/>
    <w:semiHidden/>
    <w:rsid w:val="002D7BF4"/>
    <w:rPr>
      <w:rFonts w:ascii="Tahoma" w:eastAsia="Times New Roman" w:hAnsi="Tahoma" w:cs="Tahoma"/>
      <w:sz w:val="16"/>
      <w:szCs w:val="16"/>
      <w:lang w:val="en-US" w:eastAsia="lv-LV"/>
    </w:rPr>
  </w:style>
  <w:style w:type="paragraph" w:styleId="Header">
    <w:name w:val="header"/>
    <w:basedOn w:val="Normal"/>
    <w:link w:val="HeaderChar"/>
    <w:uiPriority w:val="99"/>
    <w:unhideWhenUsed/>
    <w:rsid w:val="00071214"/>
    <w:pPr>
      <w:tabs>
        <w:tab w:val="center" w:pos="4153"/>
        <w:tab w:val="right" w:pos="8306"/>
      </w:tabs>
    </w:pPr>
  </w:style>
  <w:style w:type="character" w:customStyle="1" w:styleId="HeaderChar">
    <w:name w:val="Header Char"/>
    <w:link w:val="Header"/>
    <w:uiPriority w:val="99"/>
    <w:rsid w:val="00071214"/>
    <w:rPr>
      <w:rFonts w:ascii="Times New Roman" w:eastAsia="Times New Roman" w:hAnsi="Times New Roman" w:cs="Times New Roman"/>
      <w:sz w:val="20"/>
      <w:szCs w:val="20"/>
      <w:lang w:val="en-US" w:eastAsia="lv-LV"/>
    </w:rPr>
  </w:style>
  <w:style w:type="character" w:styleId="CommentReference">
    <w:name w:val="annotation reference"/>
    <w:uiPriority w:val="99"/>
    <w:semiHidden/>
    <w:unhideWhenUsed/>
    <w:rsid w:val="00BA13DD"/>
    <w:rPr>
      <w:sz w:val="16"/>
      <w:szCs w:val="16"/>
    </w:rPr>
  </w:style>
  <w:style w:type="paragraph" w:styleId="CommentText">
    <w:name w:val="annotation text"/>
    <w:basedOn w:val="Normal"/>
    <w:link w:val="CommentTextChar"/>
    <w:uiPriority w:val="99"/>
    <w:semiHidden/>
    <w:unhideWhenUsed/>
    <w:rsid w:val="00BA13DD"/>
  </w:style>
  <w:style w:type="character" w:customStyle="1" w:styleId="CommentTextChar">
    <w:name w:val="Comment Text Char"/>
    <w:link w:val="CommentText"/>
    <w:uiPriority w:val="99"/>
    <w:semiHidden/>
    <w:rsid w:val="00BA13DD"/>
    <w:rPr>
      <w:rFonts w:ascii="Times New Roman" w:eastAsia="Times New Roman" w:hAnsi="Times New Roman" w:cs="Times New Roman"/>
      <w:sz w:val="20"/>
      <w:szCs w:val="20"/>
      <w:lang w:val="en-US" w:eastAsia="lv-LV"/>
    </w:rPr>
  </w:style>
  <w:style w:type="paragraph" w:styleId="CommentSubject">
    <w:name w:val="annotation subject"/>
    <w:basedOn w:val="CommentText"/>
    <w:next w:val="CommentText"/>
    <w:link w:val="CommentSubjectChar"/>
    <w:uiPriority w:val="99"/>
    <w:semiHidden/>
    <w:unhideWhenUsed/>
    <w:rsid w:val="00BA13DD"/>
    <w:rPr>
      <w:b/>
      <w:bCs/>
    </w:rPr>
  </w:style>
  <w:style w:type="character" w:customStyle="1" w:styleId="CommentSubjectChar">
    <w:name w:val="Comment Subject Char"/>
    <w:link w:val="CommentSubject"/>
    <w:uiPriority w:val="99"/>
    <w:semiHidden/>
    <w:rsid w:val="00BA13DD"/>
    <w:rPr>
      <w:rFonts w:ascii="Times New Roman" w:eastAsia="Times New Roman" w:hAnsi="Times New Roman" w:cs="Times New Roman"/>
      <w:b/>
      <w:bCs/>
      <w:sz w:val="20"/>
      <w:szCs w:val="20"/>
      <w:lang w:val="en-US" w:eastAsia="lv-LV"/>
    </w:rPr>
  </w:style>
  <w:style w:type="character" w:styleId="UnresolvedMention">
    <w:name w:val="Unresolved Mention"/>
    <w:uiPriority w:val="99"/>
    <w:semiHidden/>
    <w:unhideWhenUsed/>
    <w:rsid w:val="004E0FF6"/>
    <w:rPr>
      <w:color w:val="605E5C"/>
      <w:shd w:val="clear" w:color="auto" w:fill="E1DFDD"/>
    </w:rPr>
  </w:style>
  <w:style w:type="character" w:styleId="FollowedHyperlink">
    <w:name w:val="FollowedHyperlink"/>
    <w:uiPriority w:val="99"/>
    <w:semiHidden/>
    <w:unhideWhenUsed/>
    <w:rsid w:val="004E0FF6"/>
    <w:rPr>
      <w:color w:val="800080"/>
      <w:u w:val="single"/>
    </w:rPr>
  </w:style>
  <w:style w:type="paragraph" w:styleId="Revision">
    <w:name w:val="Revision"/>
    <w:hidden/>
    <w:uiPriority w:val="99"/>
    <w:semiHidden/>
    <w:rsid w:val="00ED6F92"/>
    <w:rPr>
      <w:rFonts w:ascii="Times New Roman" w:eastAsia="Times New Roman" w:hAnsi="Times New Roman" w:cs="Times New Roman"/>
      <w:lang w:eastAsia="lv-LV"/>
    </w:rPr>
  </w:style>
  <w:style w:type="numbering" w:customStyle="1" w:styleId="WW8Num7">
    <w:name w:val="WW8Num7"/>
    <w:basedOn w:val="NoList"/>
    <w:rsid w:val="00AE241D"/>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58988">
      <w:bodyDiv w:val="1"/>
      <w:marLeft w:val="0"/>
      <w:marRight w:val="0"/>
      <w:marTop w:val="0"/>
      <w:marBottom w:val="0"/>
      <w:divBdr>
        <w:top w:val="none" w:sz="0" w:space="0" w:color="auto"/>
        <w:left w:val="none" w:sz="0" w:space="0" w:color="auto"/>
        <w:bottom w:val="none" w:sz="0" w:space="0" w:color="auto"/>
        <w:right w:val="none" w:sz="0" w:space="0" w:color="auto"/>
      </w:divBdr>
    </w:div>
    <w:div w:id="316497637">
      <w:bodyDiv w:val="1"/>
      <w:marLeft w:val="0"/>
      <w:marRight w:val="0"/>
      <w:marTop w:val="0"/>
      <w:marBottom w:val="0"/>
      <w:divBdr>
        <w:top w:val="none" w:sz="0" w:space="0" w:color="auto"/>
        <w:left w:val="none" w:sz="0" w:space="0" w:color="auto"/>
        <w:bottom w:val="none" w:sz="0" w:space="0" w:color="auto"/>
        <w:right w:val="none" w:sz="0" w:space="0" w:color="auto"/>
      </w:divBdr>
    </w:div>
    <w:div w:id="822042498">
      <w:bodyDiv w:val="1"/>
      <w:marLeft w:val="0"/>
      <w:marRight w:val="0"/>
      <w:marTop w:val="0"/>
      <w:marBottom w:val="0"/>
      <w:divBdr>
        <w:top w:val="none" w:sz="0" w:space="0" w:color="auto"/>
        <w:left w:val="none" w:sz="0" w:space="0" w:color="auto"/>
        <w:bottom w:val="none" w:sz="0" w:space="0" w:color="auto"/>
        <w:right w:val="none" w:sz="0" w:space="0" w:color="auto"/>
      </w:divBdr>
    </w:div>
    <w:div w:id="866066542">
      <w:bodyDiv w:val="1"/>
      <w:marLeft w:val="0"/>
      <w:marRight w:val="0"/>
      <w:marTop w:val="0"/>
      <w:marBottom w:val="0"/>
      <w:divBdr>
        <w:top w:val="none" w:sz="0" w:space="0" w:color="auto"/>
        <w:left w:val="none" w:sz="0" w:space="0" w:color="auto"/>
        <w:bottom w:val="none" w:sz="0" w:space="0" w:color="auto"/>
        <w:right w:val="none" w:sz="0" w:space="0" w:color="auto"/>
      </w:divBdr>
    </w:div>
    <w:div w:id="866720949">
      <w:bodyDiv w:val="1"/>
      <w:marLeft w:val="0"/>
      <w:marRight w:val="0"/>
      <w:marTop w:val="0"/>
      <w:marBottom w:val="0"/>
      <w:divBdr>
        <w:top w:val="none" w:sz="0" w:space="0" w:color="auto"/>
        <w:left w:val="none" w:sz="0" w:space="0" w:color="auto"/>
        <w:bottom w:val="none" w:sz="0" w:space="0" w:color="auto"/>
        <w:right w:val="none" w:sz="0" w:space="0" w:color="auto"/>
      </w:divBdr>
    </w:div>
    <w:div w:id="975449978">
      <w:bodyDiv w:val="1"/>
      <w:marLeft w:val="0"/>
      <w:marRight w:val="0"/>
      <w:marTop w:val="0"/>
      <w:marBottom w:val="0"/>
      <w:divBdr>
        <w:top w:val="none" w:sz="0" w:space="0" w:color="auto"/>
        <w:left w:val="none" w:sz="0" w:space="0" w:color="auto"/>
        <w:bottom w:val="none" w:sz="0" w:space="0" w:color="auto"/>
        <w:right w:val="none" w:sz="0" w:space="0" w:color="auto"/>
      </w:divBdr>
    </w:div>
    <w:div w:id="1215966294">
      <w:bodyDiv w:val="1"/>
      <w:marLeft w:val="0"/>
      <w:marRight w:val="0"/>
      <w:marTop w:val="0"/>
      <w:marBottom w:val="0"/>
      <w:divBdr>
        <w:top w:val="none" w:sz="0" w:space="0" w:color="auto"/>
        <w:left w:val="none" w:sz="0" w:space="0" w:color="auto"/>
        <w:bottom w:val="none" w:sz="0" w:space="0" w:color="auto"/>
        <w:right w:val="none" w:sz="0" w:space="0" w:color="auto"/>
      </w:divBdr>
    </w:div>
    <w:div w:id="1287194547">
      <w:bodyDiv w:val="1"/>
      <w:marLeft w:val="0"/>
      <w:marRight w:val="0"/>
      <w:marTop w:val="0"/>
      <w:marBottom w:val="0"/>
      <w:divBdr>
        <w:top w:val="none" w:sz="0" w:space="0" w:color="auto"/>
        <w:left w:val="none" w:sz="0" w:space="0" w:color="auto"/>
        <w:bottom w:val="none" w:sz="0" w:space="0" w:color="auto"/>
        <w:right w:val="none" w:sz="0" w:space="0" w:color="auto"/>
      </w:divBdr>
    </w:div>
    <w:div w:id="1441144072">
      <w:bodyDiv w:val="1"/>
      <w:marLeft w:val="0"/>
      <w:marRight w:val="0"/>
      <w:marTop w:val="0"/>
      <w:marBottom w:val="0"/>
      <w:divBdr>
        <w:top w:val="none" w:sz="0" w:space="0" w:color="auto"/>
        <w:left w:val="none" w:sz="0" w:space="0" w:color="auto"/>
        <w:bottom w:val="none" w:sz="0" w:space="0" w:color="auto"/>
        <w:right w:val="none" w:sz="0" w:space="0" w:color="auto"/>
      </w:divBdr>
    </w:div>
    <w:div w:id="1517189684">
      <w:bodyDiv w:val="1"/>
      <w:marLeft w:val="0"/>
      <w:marRight w:val="0"/>
      <w:marTop w:val="0"/>
      <w:marBottom w:val="0"/>
      <w:divBdr>
        <w:top w:val="none" w:sz="0" w:space="0" w:color="auto"/>
        <w:left w:val="none" w:sz="0" w:space="0" w:color="auto"/>
        <w:bottom w:val="none" w:sz="0" w:space="0" w:color="auto"/>
        <w:right w:val="none" w:sz="0" w:space="0" w:color="auto"/>
      </w:divBdr>
    </w:div>
    <w:div w:id="1728919848">
      <w:bodyDiv w:val="1"/>
      <w:marLeft w:val="0"/>
      <w:marRight w:val="0"/>
      <w:marTop w:val="0"/>
      <w:marBottom w:val="0"/>
      <w:divBdr>
        <w:top w:val="none" w:sz="0" w:space="0" w:color="auto"/>
        <w:left w:val="none" w:sz="0" w:space="0" w:color="auto"/>
        <w:bottom w:val="none" w:sz="0" w:space="0" w:color="auto"/>
        <w:right w:val="none" w:sz="0" w:space="0" w:color="auto"/>
      </w:divBdr>
    </w:div>
    <w:div w:id="1788310779">
      <w:bodyDiv w:val="1"/>
      <w:marLeft w:val="0"/>
      <w:marRight w:val="0"/>
      <w:marTop w:val="0"/>
      <w:marBottom w:val="0"/>
      <w:divBdr>
        <w:top w:val="none" w:sz="0" w:space="0" w:color="auto"/>
        <w:left w:val="none" w:sz="0" w:space="0" w:color="auto"/>
        <w:bottom w:val="none" w:sz="0" w:space="0" w:color="auto"/>
        <w:right w:val="none" w:sz="0" w:space="0" w:color="auto"/>
      </w:divBdr>
    </w:div>
    <w:div w:id="204304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kkf.kulturaskart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kf.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kf.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1026</Words>
  <Characters>5849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Links>
    <vt:vector size="18" baseType="variant">
      <vt:variant>
        <vt:i4>7209009</vt:i4>
      </vt:variant>
      <vt:variant>
        <vt:i4>6</vt:i4>
      </vt:variant>
      <vt:variant>
        <vt:i4>0</vt:i4>
      </vt:variant>
      <vt:variant>
        <vt:i4>5</vt:i4>
      </vt:variant>
      <vt:variant>
        <vt:lpwstr>http://www.vkkf.lv/</vt:lpwstr>
      </vt:variant>
      <vt:variant>
        <vt:lpwstr/>
      </vt:variant>
      <vt:variant>
        <vt:i4>1638478</vt:i4>
      </vt:variant>
      <vt:variant>
        <vt:i4>3</vt:i4>
      </vt:variant>
      <vt:variant>
        <vt:i4>0</vt:i4>
      </vt:variant>
      <vt:variant>
        <vt:i4>5</vt:i4>
      </vt:variant>
      <vt:variant>
        <vt:lpwstr>https://kkf.kulturaskarte.lv/</vt:lpwstr>
      </vt:variant>
      <vt:variant>
        <vt:lpwstr/>
      </vt:variant>
      <vt:variant>
        <vt:i4>6619235</vt:i4>
      </vt:variant>
      <vt:variant>
        <vt:i4>0</vt:i4>
      </vt:variant>
      <vt:variant>
        <vt:i4>0</vt:i4>
      </vt:variant>
      <vt:variant>
        <vt:i4>5</vt:i4>
      </vt:variant>
      <vt:variant>
        <vt:lpwstr>http://www.kkf.lv/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cp:lastModifiedBy>Linda Karlina</cp:lastModifiedBy>
  <cp:revision>2</cp:revision>
  <cp:lastPrinted>2024-11-06T11:30:00Z</cp:lastPrinted>
  <dcterms:created xsi:type="dcterms:W3CDTF">2024-11-06T12:14:00Z</dcterms:created>
  <dcterms:modified xsi:type="dcterms:W3CDTF">2024-11-06T12:14:00Z</dcterms:modified>
</cp:coreProperties>
</file>